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7F57" w14:textId="5C00A7E7" w:rsidR="00355D11" w:rsidRDefault="000A57B7" w:rsidP="0020521F">
      <w:pPr>
        <w:spacing w:after="0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REGLEMENT INTERIEUR RAC CYCLISME</w:t>
      </w:r>
    </w:p>
    <w:p w14:paraId="7D0B1FB6" w14:textId="0E8BB199" w:rsidR="003872FF" w:rsidRDefault="00355D11" w:rsidP="0020521F">
      <w:pPr>
        <w:spacing w:after="0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 xml:space="preserve">Saison </w:t>
      </w:r>
      <w:r w:rsidR="000A57B7">
        <w:rPr>
          <w:rFonts w:ascii="Calibri" w:eastAsia="Calibri" w:hAnsi="Calibri" w:cs="Calibri"/>
          <w:sz w:val="36"/>
        </w:rPr>
        <w:t>202</w:t>
      </w:r>
      <w:r w:rsidR="00CD784E">
        <w:rPr>
          <w:rFonts w:ascii="Calibri" w:eastAsia="Calibri" w:hAnsi="Calibri" w:cs="Calibri"/>
          <w:sz w:val="36"/>
        </w:rPr>
        <w:t>3</w:t>
      </w:r>
      <w:r w:rsidR="000A57B7">
        <w:rPr>
          <w:rFonts w:ascii="Calibri" w:eastAsia="Calibri" w:hAnsi="Calibri" w:cs="Calibri"/>
          <w:sz w:val="36"/>
        </w:rPr>
        <w:t xml:space="preserve"> </w:t>
      </w:r>
      <w:r w:rsidR="005F43B1">
        <w:rPr>
          <w:rFonts w:ascii="Calibri" w:eastAsia="Calibri" w:hAnsi="Calibri" w:cs="Calibri"/>
          <w:sz w:val="36"/>
        </w:rPr>
        <w:t>–</w:t>
      </w:r>
      <w:r w:rsidR="001817E5">
        <w:rPr>
          <w:rFonts w:ascii="Calibri" w:eastAsia="Calibri" w:hAnsi="Calibri" w:cs="Calibri"/>
          <w:sz w:val="36"/>
        </w:rPr>
        <w:t xml:space="preserve"> 202</w:t>
      </w:r>
      <w:r w:rsidR="00CD784E">
        <w:rPr>
          <w:rFonts w:ascii="Calibri" w:eastAsia="Calibri" w:hAnsi="Calibri" w:cs="Calibri"/>
          <w:sz w:val="36"/>
        </w:rPr>
        <w:t>4</w:t>
      </w:r>
    </w:p>
    <w:p w14:paraId="3A6F48D6" w14:textId="77777777" w:rsidR="005F43B1" w:rsidRPr="005F43B1" w:rsidRDefault="005F43B1" w:rsidP="0020521F">
      <w:pPr>
        <w:spacing w:after="0"/>
        <w:jc w:val="center"/>
        <w:rPr>
          <w:rFonts w:ascii="Calibri" w:eastAsia="Calibri" w:hAnsi="Calibri" w:cs="Calibri"/>
          <w:sz w:val="18"/>
          <w:szCs w:val="18"/>
        </w:rPr>
      </w:pPr>
    </w:p>
    <w:p w14:paraId="669AE402" w14:textId="77777777" w:rsidR="003872FF" w:rsidRPr="00860F24" w:rsidRDefault="000A57B7" w:rsidP="0020521F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860F24">
        <w:rPr>
          <w:rFonts w:ascii="Calibri" w:eastAsia="Calibri" w:hAnsi="Calibri" w:cs="Calibri"/>
          <w:sz w:val="24"/>
          <w:szCs w:val="24"/>
        </w:rPr>
        <w:t>RENOUVELABLE A CHAQUE ASSEMBLEE GENERALE</w:t>
      </w:r>
    </w:p>
    <w:p w14:paraId="18B8002C" w14:textId="1E81287C" w:rsidR="000A7713" w:rsidRDefault="000A7713" w:rsidP="0020521F">
      <w:pPr>
        <w:spacing w:after="0"/>
        <w:jc w:val="center"/>
        <w:rPr>
          <w:rFonts w:ascii="Calibri" w:eastAsia="Calibri" w:hAnsi="Calibri" w:cs="Calibri"/>
          <w:sz w:val="28"/>
        </w:rPr>
      </w:pPr>
    </w:p>
    <w:p w14:paraId="5BFAD491" w14:textId="77777777" w:rsidR="0020521F" w:rsidRDefault="0020521F" w:rsidP="0020521F">
      <w:pPr>
        <w:spacing w:after="0"/>
        <w:jc w:val="center"/>
        <w:rPr>
          <w:rFonts w:ascii="Calibri" w:eastAsia="Calibri" w:hAnsi="Calibri" w:cs="Calibri"/>
          <w:sz w:val="28"/>
        </w:rPr>
      </w:pPr>
    </w:p>
    <w:p w14:paraId="4830FC14" w14:textId="1B9B4864" w:rsidR="00BE06E6" w:rsidRDefault="004F1EA0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Article 1</w:t>
      </w:r>
      <w:r w:rsidR="00E116CD"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 : </w:t>
      </w:r>
      <w:r w:rsidR="00860F24"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ADHESION ET RE-INSCRIPTION A LA SECTION CYCLISME DU </w:t>
      </w:r>
      <w:r w:rsidR="0070042B"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R.A.</w:t>
      </w:r>
      <w:r w:rsidR="000A7713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C</w:t>
      </w:r>
    </w:p>
    <w:p w14:paraId="79F90FDA" w14:textId="59764457" w:rsidR="003872FF" w:rsidRDefault="000A57B7" w:rsidP="0020521F">
      <w:pPr>
        <w:spacing w:after="0"/>
        <w:rPr>
          <w:rFonts w:eastAsia="Calibri" w:cstheme="minorHAnsi"/>
          <w:bCs/>
          <w:sz w:val="24"/>
          <w:szCs w:val="24"/>
        </w:rPr>
      </w:pPr>
      <w:r w:rsidRPr="00902934">
        <w:rPr>
          <w:rFonts w:eastAsia="Calibri" w:cstheme="minorHAnsi"/>
          <w:bCs/>
          <w:sz w:val="24"/>
          <w:szCs w:val="24"/>
        </w:rPr>
        <w:t>Pour être licencié au RAC « section cyclisme » il est impératif de remplir les conditions suivantes :</w:t>
      </w:r>
    </w:p>
    <w:p w14:paraId="04E11F2E" w14:textId="77777777" w:rsidR="000A7713" w:rsidRPr="00902934" w:rsidRDefault="000A7713" w:rsidP="0020521F">
      <w:pPr>
        <w:spacing w:after="0"/>
        <w:rPr>
          <w:rFonts w:eastAsia="Calibri" w:cstheme="minorHAnsi"/>
          <w:bCs/>
          <w:sz w:val="24"/>
          <w:szCs w:val="24"/>
        </w:rPr>
      </w:pPr>
    </w:p>
    <w:p w14:paraId="759DBEF7" w14:textId="76AFF4CF" w:rsidR="00C95E7C" w:rsidRDefault="00C95E7C" w:rsidP="0020521F">
      <w:pPr>
        <w:spacing w:after="0"/>
        <w:rPr>
          <w:rFonts w:eastAsia="Calibri" w:cstheme="minorHAnsi"/>
          <w:b/>
          <w:color w:val="000000" w:themeColor="text1"/>
          <w:sz w:val="24"/>
          <w:szCs w:val="24"/>
        </w:rPr>
      </w:pPr>
      <w:r w:rsidRPr="00902934">
        <w:rPr>
          <w:rFonts w:eastAsia="Calibri" w:cstheme="minorHAnsi"/>
          <w:b/>
          <w:color w:val="000000" w:themeColor="text1"/>
          <w:sz w:val="24"/>
          <w:szCs w:val="24"/>
        </w:rPr>
        <w:t xml:space="preserve">Aucune inscription ou ré inscription ne sera validée sans </w:t>
      </w:r>
      <w:r w:rsidR="003213AC" w:rsidRPr="00902934">
        <w:rPr>
          <w:rFonts w:eastAsia="Calibri" w:cstheme="minorHAnsi"/>
          <w:b/>
          <w:color w:val="000000" w:themeColor="text1"/>
          <w:sz w:val="24"/>
          <w:szCs w:val="24"/>
        </w:rPr>
        <w:t xml:space="preserve">avoir signé et </w:t>
      </w:r>
      <w:r w:rsidR="00E116CD" w:rsidRPr="00902934">
        <w:rPr>
          <w:rFonts w:eastAsia="Calibri" w:cstheme="minorHAnsi"/>
          <w:b/>
          <w:color w:val="000000" w:themeColor="text1"/>
          <w:sz w:val="24"/>
          <w:szCs w:val="24"/>
        </w:rPr>
        <w:t>rendu</w:t>
      </w:r>
      <w:r w:rsidR="003213AC" w:rsidRPr="00902934">
        <w:rPr>
          <w:rFonts w:eastAsia="Calibri" w:cstheme="minorHAnsi"/>
          <w:b/>
          <w:color w:val="000000" w:themeColor="text1"/>
          <w:sz w:val="24"/>
          <w:szCs w:val="24"/>
        </w:rPr>
        <w:t xml:space="preserve"> l’annexe 1 du règlement intérieur</w:t>
      </w:r>
      <w:r w:rsidR="000A7713">
        <w:rPr>
          <w:rFonts w:eastAsia="Calibri" w:cstheme="minorHAnsi"/>
          <w:b/>
          <w:color w:val="000000" w:themeColor="text1"/>
          <w:sz w:val="24"/>
          <w:szCs w:val="24"/>
        </w:rPr>
        <w:t> :</w:t>
      </w:r>
    </w:p>
    <w:p w14:paraId="574F9C5D" w14:textId="77777777" w:rsidR="000A7713" w:rsidRPr="00902934" w:rsidRDefault="000A7713" w:rsidP="0020521F">
      <w:pPr>
        <w:spacing w:after="0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62E210FC" w14:textId="6C202E4A" w:rsidR="003872FF" w:rsidRDefault="000A57B7" w:rsidP="0020521F">
      <w:pPr>
        <w:numPr>
          <w:ilvl w:val="0"/>
          <w:numId w:val="1"/>
        </w:numPr>
        <w:spacing w:after="0"/>
        <w:ind w:left="720" w:hanging="36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>Fournir un certificat médical daté de moins de trois ans</w:t>
      </w:r>
      <w:r w:rsidR="00D00598" w:rsidRPr="00E116CD">
        <w:rPr>
          <w:rFonts w:eastAsia="Calibri" w:cstheme="minorHAnsi"/>
          <w:color w:val="000000" w:themeColor="text1"/>
          <w:sz w:val="24"/>
          <w:szCs w:val="24"/>
        </w:rPr>
        <w:t xml:space="preserve"> et de moins d’un an pour les nouveaux adhérents</w:t>
      </w:r>
      <w:r w:rsidR="0001188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33768B30" w14:textId="09A89A84" w:rsidR="00011882" w:rsidRDefault="00011882" w:rsidP="0020521F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15B277E1" w14:textId="299CCFA2" w:rsidR="003872FF" w:rsidRPr="00E116CD" w:rsidRDefault="000A57B7" w:rsidP="0020521F">
      <w:pPr>
        <w:numPr>
          <w:ilvl w:val="0"/>
          <w:numId w:val="1"/>
        </w:numPr>
        <w:spacing w:after="0"/>
        <w:ind w:left="720" w:hanging="36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 xml:space="preserve">S’acquitter de la cotisation </w:t>
      </w:r>
      <w:r w:rsidR="008834DD" w:rsidRPr="00E116CD">
        <w:rPr>
          <w:rFonts w:eastAsia="Calibri" w:cstheme="minorHAnsi"/>
          <w:color w:val="000000" w:themeColor="text1"/>
          <w:sz w:val="24"/>
          <w:szCs w:val="24"/>
        </w:rPr>
        <w:t>annuelle</w:t>
      </w:r>
      <w:r w:rsidR="00011882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7779A06A" w14:textId="77777777" w:rsidR="00B709B1" w:rsidRPr="00E116CD" w:rsidRDefault="00B709B1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</w:p>
    <w:p w14:paraId="6C1EE3DD" w14:textId="28A42B3D" w:rsidR="00063F10" w:rsidRPr="00E116CD" w:rsidRDefault="002E1F4D" w:rsidP="0020521F">
      <w:pPr>
        <w:spacing w:after="0"/>
        <w:rPr>
          <w:rFonts w:eastAsia="Calibri" w:cstheme="minorHAnsi"/>
          <w:color w:val="000000" w:themeColor="text1"/>
          <w:sz w:val="24"/>
          <w:szCs w:val="24"/>
          <w:u w:val="single"/>
        </w:rPr>
      </w:pPr>
      <w:r w:rsidRPr="00E116CD">
        <w:rPr>
          <w:rFonts w:eastAsia="Calibri" w:cstheme="minorHAnsi"/>
          <w:color w:val="000000" w:themeColor="text1"/>
          <w:sz w:val="24"/>
          <w:szCs w:val="24"/>
          <w:u w:val="single"/>
        </w:rPr>
        <w:t>Ré adhésion à la section cyclisme du R.A.C.</w:t>
      </w:r>
      <w:r w:rsidR="003B6988">
        <w:rPr>
          <w:rFonts w:eastAsia="Calibri" w:cstheme="minorHAnsi"/>
          <w:color w:val="000000" w:themeColor="text1"/>
          <w:sz w:val="24"/>
          <w:szCs w:val="24"/>
          <w:u w:val="single"/>
        </w:rPr>
        <w:t> :</w:t>
      </w:r>
    </w:p>
    <w:p w14:paraId="61A0797D" w14:textId="067F798C" w:rsidR="003B6988" w:rsidRDefault="00F2528D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>Toute ré adhésion à la section est soumise à la validation par le bureau et ou le comité directeur de la section.</w:t>
      </w:r>
    </w:p>
    <w:p w14:paraId="6366B431" w14:textId="77777777" w:rsidR="003B6988" w:rsidRDefault="003B6988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</w:p>
    <w:p w14:paraId="2DC4B6D7" w14:textId="3D1B7C55" w:rsidR="00323A18" w:rsidRDefault="003B6988" w:rsidP="0020521F">
      <w:pPr>
        <w:spacing w:after="0"/>
        <w:rPr>
          <w:rFonts w:eastAsia="Calibri" w:cstheme="minorHAnsi"/>
          <w:bCs/>
          <w:color w:val="000000" w:themeColor="text1"/>
          <w:sz w:val="24"/>
          <w:szCs w:val="24"/>
          <w:u w:val="single"/>
        </w:rPr>
      </w:pPr>
      <w:r>
        <w:rPr>
          <w:rFonts w:eastAsia="Calibri" w:cstheme="minorHAnsi"/>
          <w:bCs/>
          <w:color w:val="000000" w:themeColor="text1"/>
          <w:sz w:val="24"/>
          <w:szCs w:val="24"/>
          <w:u w:val="single"/>
        </w:rPr>
        <w:t xml:space="preserve">Dates des inscriptions au club : </w:t>
      </w:r>
    </w:p>
    <w:p w14:paraId="6EA7266D" w14:textId="3FF96DA9" w:rsidR="00323A18" w:rsidRPr="00E116CD" w:rsidRDefault="00323A18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>Pour les licenc</w:t>
      </w:r>
      <w:r w:rsidR="008C28B8" w:rsidRPr="00E116CD">
        <w:rPr>
          <w:rFonts w:eastAsia="Calibri" w:cstheme="minorHAnsi"/>
          <w:color w:val="000000" w:themeColor="text1"/>
          <w:sz w:val="24"/>
          <w:szCs w:val="24"/>
        </w:rPr>
        <w:t>es</w:t>
      </w:r>
      <w:r w:rsidRPr="00E116CD">
        <w:rPr>
          <w:rFonts w:eastAsia="Calibri" w:cstheme="minorHAnsi"/>
          <w:color w:val="000000" w:themeColor="text1"/>
          <w:sz w:val="24"/>
          <w:szCs w:val="24"/>
        </w:rPr>
        <w:t xml:space="preserve"> UFOLEP</w:t>
      </w:r>
      <w:r w:rsidR="008C28B8" w:rsidRPr="00E116CD">
        <w:rPr>
          <w:rFonts w:eastAsia="Calibri" w:cstheme="minorHAnsi"/>
          <w:color w:val="000000" w:themeColor="text1"/>
          <w:sz w:val="24"/>
          <w:szCs w:val="24"/>
        </w:rPr>
        <w:t xml:space="preserve">, </w:t>
      </w:r>
      <w:r w:rsidRPr="00E116CD">
        <w:rPr>
          <w:rFonts w:eastAsia="Calibri" w:cstheme="minorHAnsi"/>
          <w:color w:val="000000" w:themeColor="text1"/>
          <w:sz w:val="24"/>
          <w:szCs w:val="24"/>
        </w:rPr>
        <w:t>FSGT route et VTT, la date fixée est le 1er septembre.</w:t>
      </w:r>
    </w:p>
    <w:p w14:paraId="1D7A1903" w14:textId="01877251" w:rsidR="00323A18" w:rsidRPr="00E116CD" w:rsidRDefault="00323A18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>Pour les licenc</w:t>
      </w:r>
      <w:r w:rsidR="008C28B8" w:rsidRPr="00E116CD">
        <w:rPr>
          <w:rFonts w:eastAsia="Calibri" w:cstheme="minorHAnsi"/>
          <w:color w:val="000000" w:themeColor="text1"/>
          <w:sz w:val="24"/>
          <w:szCs w:val="24"/>
        </w:rPr>
        <w:t>e</w:t>
      </w:r>
      <w:r w:rsidRPr="00E116CD">
        <w:rPr>
          <w:rFonts w:eastAsia="Calibri" w:cstheme="minorHAnsi"/>
          <w:color w:val="000000" w:themeColor="text1"/>
          <w:sz w:val="24"/>
          <w:szCs w:val="24"/>
        </w:rPr>
        <w:t>s FFC route, les licences sont prises à partir du 1</w:t>
      </w:r>
      <w:r w:rsidRPr="00E116CD">
        <w:rPr>
          <w:rFonts w:eastAsia="Calibri" w:cstheme="minorHAnsi"/>
          <w:color w:val="000000" w:themeColor="text1"/>
          <w:sz w:val="24"/>
          <w:szCs w:val="24"/>
          <w:vertAlign w:val="superscript"/>
        </w:rPr>
        <w:t>er</w:t>
      </w:r>
      <w:r w:rsidRPr="00E116CD">
        <w:rPr>
          <w:rFonts w:eastAsia="Calibri" w:cstheme="minorHAnsi"/>
          <w:color w:val="000000" w:themeColor="text1"/>
          <w:sz w:val="24"/>
          <w:szCs w:val="24"/>
        </w:rPr>
        <w:t xml:space="preserve"> décembre.</w:t>
      </w:r>
    </w:p>
    <w:p w14:paraId="5D68E4FD" w14:textId="77777777" w:rsidR="00063F10" w:rsidRPr="00E116CD" w:rsidRDefault="00063F10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</w:p>
    <w:p w14:paraId="44FF2FDC" w14:textId="18EBCFA6" w:rsidR="0066699A" w:rsidRDefault="0066699A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Article 2 : COTISATION </w:t>
      </w:r>
      <w:r w:rsidR="004C4AD1" w:rsidRPr="00860F2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A LA SECTION CYCLISME DU R.A.C.</w:t>
      </w:r>
    </w:p>
    <w:p w14:paraId="479DA7FE" w14:textId="4F977296" w:rsidR="002E78A2" w:rsidRDefault="00670FD9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E116CD">
        <w:rPr>
          <w:rFonts w:eastAsia="Calibri" w:cstheme="minorHAnsi"/>
          <w:color w:val="000000" w:themeColor="text1"/>
          <w:sz w:val="24"/>
          <w:szCs w:val="24"/>
        </w:rPr>
        <w:t>Tarifs des adhésions de la section Cyclisme du R.A.C</w:t>
      </w:r>
    </w:p>
    <w:p w14:paraId="0013CBF9" w14:textId="77777777" w:rsidR="000A7713" w:rsidRPr="00526FFC" w:rsidRDefault="000A7713" w:rsidP="0020521F">
      <w:pPr>
        <w:spacing w:after="0"/>
        <w:rPr>
          <w:rFonts w:eastAsia="Calibri" w:cstheme="minorHAnsi"/>
          <w:color w:val="000000" w:themeColor="text1"/>
          <w:sz w:val="16"/>
          <w:szCs w:val="16"/>
        </w:rPr>
      </w:pPr>
    </w:p>
    <w:p w14:paraId="4E300AF0" w14:textId="7A271C8A" w:rsidR="00670FD9" w:rsidRPr="00B57861" w:rsidRDefault="00670FD9" w:rsidP="0020521F">
      <w:pPr>
        <w:numPr>
          <w:ilvl w:val="0"/>
          <w:numId w:val="1"/>
        </w:numPr>
        <w:spacing w:after="0"/>
        <w:ind w:left="1776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180 € pour les adultes avec équipement</w:t>
      </w:r>
      <w:r w:rsidR="00B85041" w:rsidRPr="00B57861">
        <w:rPr>
          <w:rFonts w:eastAsia="Calibri" w:cstheme="minorHAnsi"/>
          <w:sz w:val="24"/>
          <w:szCs w:val="24"/>
        </w:rPr>
        <w:t xml:space="preserve"> fourni par le club</w:t>
      </w:r>
    </w:p>
    <w:p w14:paraId="242082D7" w14:textId="1AEFFF81" w:rsidR="00670FD9" w:rsidRPr="00B57861" w:rsidRDefault="00670FD9" w:rsidP="0020521F">
      <w:pPr>
        <w:numPr>
          <w:ilvl w:val="0"/>
          <w:numId w:val="1"/>
        </w:numPr>
        <w:spacing w:after="0"/>
        <w:ind w:left="1776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165 € pour les moins de 18 ans</w:t>
      </w:r>
      <w:r w:rsidR="00B85041" w:rsidRPr="00B57861">
        <w:rPr>
          <w:rFonts w:eastAsia="Calibri" w:cstheme="minorHAnsi"/>
          <w:sz w:val="24"/>
          <w:szCs w:val="24"/>
        </w:rPr>
        <w:t xml:space="preserve"> avec équipement fourni par le club</w:t>
      </w:r>
    </w:p>
    <w:p w14:paraId="0E4829EE" w14:textId="72790BF8" w:rsidR="00670FD9" w:rsidRPr="00B57861" w:rsidRDefault="00670FD9" w:rsidP="0020521F">
      <w:pPr>
        <w:numPr>
          <w:ilvl w:val="0"/>
          <w:numId w:val="1"/>
        </w:numPr>
        <w:spacing w:after="0"/>
        <w:ind w:left="1776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110 € pour la licence sans équipement </w:t>
      </w:r>
    </w:p>
    <w:p w14:paraId="7E5FCE51" w14:textId="16605E22" w:rsidR="003872FF" w:rsidRDefault="00670FD9" w:rsidP="0020521F">
      <w:pPr>
        <w:numPr>
          <w:ilvl w:val="0"/>
          <w:numId w:val="1"/>
        </w:numPr>
        <w:spacing w:after="0"/>
        <w:ind w:left="1776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 60 € pour le bureau et les encadrants</w:t>
      </w:r>
      <w:r w:rsidR="00F12824" w:rsidRPr="00B57861">
        <w:rPr>
          <w:rFonts w:eastAsia="Calibri" w:cstheme="minorHAnsi"/>
          <w:sz w:val="24"/>
          <w:szCs w:val="24"/>
        </w:rPr>
        <w:t xml:space="preserve"> </w:t>
      </w:r>
    </w:p>
    <w:p w14:paraId="0A080636" w14:textId="77777777" w:rsidR="000A7713" w:rsidRPr="00B57861" w:rsidRDefault="000A7713" w:rsidP="0020521F">
      <w:pPr>
        <w:spacing w:after="0"/>
        <w:ind w:left="1776"/>
        <w:rPr>
          <w:rFonts w:eastAsia="Calibri" w:cstheme="minorHAnsi"/>
          <w:sz w:val="24"/>
          <w:szCs w:val="24"/>
        </w:rPr>
      </w:pPr>
    </w:p>
    <w:p w14:paraId="3C7AF6A2" w14:textId="0B4269C6" w:rsidR="003872FF" w:rsidRPr="00B57861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6A634B">
        <w:rPr>
          <w:rFonts w:eastAsia="Calibri" w:cstheme="minorHAnsi"/>
          <w:color w:val="000000" w:themeColor="text1"/>
          <w:sz w:val="24"/>
          <w:szCs w:val="24"/>
        </w:rPr>
        <w:t xml:space="preserve">La cotisation comprend </w:t>
      </w:r>
      <w:r w:rsidR="00740784" w:rsidRPr="006A634B">
        <w:rPr>
          <w:rFonts w:eastAsia="Calibri" w:cstheme="minorHAnsi"/>
          <w:color w:val="000000" w:themeColor="text1"/>
          <w:sz w:val="24"/>
          <w:szCs w:val="24"/>
        </w:rPr>
        <w:t>la licence FSGT</w:t>
      </w:r>
      <w:r w:rsidRPr="006A634B">
        <w:rPr>
          <w:rFonts w:eastAsia="Calibri" w:cstheme="minorHAnsi"/>
          <w:color w:val="000000" w:themeColor="text1"/>
          <w:sz w:val="24"/>
          <w:szCs w:val="24"/>
        </w:rPr>
        <w:t xml:space="preserve">, l’assurance et l’équipement disponible lors de </w:t>
      </w:r>
      <w:r w:rsidRPr="00B57861">
        <w:rPr>
          <w:rFonts w:eastAsia="Calibri" w:cstheme="minorHAnsi"/>
          <w:sz w:val="24"/>
          <w:szCs w:val="24"/>
        </w:rPr>
        <w:t>l’inscription</w:t>
      </w:r>
      <w:r w:rsidR="00740784" w:rsidRPr="00B57861">
        <w:rPr>
          <w:rFonts w:eastAsia="Calibri" w:cstheme="minorHAnsi"/>
          <w:sz w:val="24"/>
          <w:szCs w:val="24"/>
        </w:rPr>
        <w:t xml:space="preserve"> suivant la cotisation prise par l’adhérent.</w:t>
      </w:r>
    </w:p>
    <w:p w14:paraId="54546C68" w14:textId="4A856145" w:rsidR="003872FF" w:rsidRPr="00B57861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L’équipement </w:t>
      </w:r>
      <w:r w:rsidR="004E67F1" w:rsidRPr="00B57861">
        <w:rPr>
          <w:rFonts w:eastAsia="Calibri" w:cstheme="minorHAnsi"/>
          <w:sz w:val="24"/>
          <w:szCs w:val="24"/>
        </w:rPr>
        <w:t xml:space="preserve">sera </w:t>
      </w:r>
      <w:r w:rsidRPr="00B57861">
        <w:rPr>
          <w:rFonts w:eastAsia="Calibri" w:cstheme="minorHAnsi"/>
          <w:sz w:val="24"/>
          <w:szCs w:val="24"/>
        </w:rPr>
        <w:t xml:space="preserve">remis à la condition d’avoir </w:t>
      </w:r>
      <w:r w:rsidR="005D0739" w:rsidRPr="00B57861">
        <w:rPr>
          <w:rFonts w:eastAsia="Calibri" w:cstheme="minorHAnsi"/>
          <w:sz w:val="24"/>
          <w:szCs w:val="24"/>
        </w:rPr>
        <w:t>payé</w:t>
      </w:r>
      <w:r w:rsidRPr="00B57861">
        <w:rPr>
          <w:rFonts w:eastAsia="Calibri" w:cstheme="minorHAnsi"/>
          <w:sz w:val="24"/>
          <w:szCs w:val="24"/>
        </w:rPr>
        <w:t xml:space="preserve"> sa cotisation au club.</w:t>
      </w:r>
    </w:p>
    <w:p w14:paraId="69889721" w14:textId="4B75DD96" w:rsidR="00860F24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Toute licence supplémentaire reste à la charge du coureur</w:t>
      </w:r>
      <w:r w:rsidR="00FC6FFC" w:rsidRPr="00B57861">
        <w:rPr>
          <w:rFonts w:eastAsia="Calibri" w:cstheme="minorHAnsi"/>
          <w:sz w:val="24"/>
          <w:szCs w:val="24"/>
        </w:rPr>
        <w:t xml:space="preserve"> </w:t>
      </w:r>
      <w:r w:rsidR="00711CFB" w:rsidRPr="00B57861">
        <w:rPr>
          <w:rFonts w:eastAsia="Calibri" w:cstheme="minorHAnsi"/>
          <w:sz w:val="24"/>
          <w:szCs w:val="24"/>
        </w:rPr>
        <w:t xml:space="preserve">adultes, </w:t>
      </w:r>
      <w:r w:rsidR="00FC6FFC" w:rsidRPr="00B57861">
        <w:rPr>
          <w:rFonts w:eastAsia="Calibri" w:cstheme="minorHAnsi"/>
          <w:sz w:val="24"/>
          <w:szCs w:val="24"/>
        </w:rPr>
        <w:t>sauf pour les minimes, cadets et juniors mineurs.</w:t>
      </w:r>
      <w:r w:rsidR="00711CFB" w:rsidRPr="00B57861">
        <w:rPr>
          <w:rFonts w:eastAsia="Calibri" w:cstheme="minorHAnsi"/>
          <w:sz w:val="24"/>
          <w:szCs w:val="24"/>
        </w:rPr>
        <w:t xml:space="preserve"> </w:t>
      </w:r>
    </w:p>
    <w:p w14:paraId="2BEDC739" w14:textId="77777777" w:rsidR="00011882" w:rsidRDefault="00011882" w:rsidP="0020521F">
      <w:pPr>
        <w:spacing w:after="0"/>
        <w:rPr>
          <w:rFonts w:eastAsia="Calibri" w:cstheme="minorHAnsi"/>
          <w:sz w:val="24"/>
          <w:szCs w:val="24"/>
        </w:rPr>
      </w:pPr>
    </w:p>
    <w:p w14:paraId="4840D75A" w14:textId="151BA407" w:rsidR="00526FFC" w:rsidRDefault="00AD0374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B57861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ARTICLE 3 : </w:t>
      </w:r>
      <w:r w:rsidR="006A634B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EQUIPEMENTS ET MATERIEL </w:t>
      </w:r>
    </w:p>
    <w:p w14:paraId="6E5C6BC1" w14:textId="27537875" w:rsidR="00AC7520" w:rsidRPr="000A7713" w:rsidRDefault="00AC7520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L’équipement lié à la cotisation comprend </w:t>
      </w:r>
      <w:r w:rsidRPr="00E116CD">
        <w:rPr>
          <w:rFonts w:eastAsia="Calibri" w:cstheme="minorHAnsi"/>
          <w:color w:val="000000" w:themeColor="text1"/>
          <w:sz w:val="24"/>
          <w:szCs w:val="24"/>
        </w:rPr>
        <w:t>1 maillot manches courtes ou manches longues et 1 cuissard court</w:t>
      </w:r>
      <w:r w:rsidR="00E116CD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73875CA" w14:textId="208F2A75" w:rsidR="000E1E64" w:rsidRPr="00B57861" w:rsidRDefault="000A57B7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Une vitrine est à la disposition des licenciés pour toute commande supplémentaire d’équipement aux tarifs affichés dans le bureau du club</w:t>
      </w:r>
      <w:r w:rsidR="00237AFF" w:rsidRPr="00B57861">
        <w:rPr>
          <w:rFonts w:eastAsia="Calibri" w:cstheme="minorHAnsi"/>
          <w:color w:val="000000" w:themeColor="text1"/>
          <w:sz w:val="24"/>
          <w:szCs w:val="24"/>
        </w:rPr>
        <w:t xml:space="preserve"> et ou sur le site de la section</w:t>
      </w:r>
      <w:r w:rsidR="000E1E64" w:rsidRPr="00B5786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7DCAB00D" w14:textId="2A4717B3" w:rsidR="000E1E64" w:rsidRPr="00B57861" w:rsidRDefault="000E1E64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Les commandes doivent </w:t>
      </w:r>
      <w:r w:rsidR="00B07B46" w:rsidRPr="00B57861">
        <w:rPr>
          <w:rFonts w:eastAsia="Calibri" w:cstheme="minorHAnsi"/>
          <w:color w:val="000000" w:themeColor="text1"/>
          <w:sz w:val="24"/>
          <w:szCs w:val="24"/>
        </w:rPr>
        <w:t>se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 faire via la boutique du site de la section</w:t>
      </w:r>
      <w:r w:rsidR="00915B83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11F48B96" w14:textId="1ECBB055" w:rsidR="003872FF" w:rsidRPr="00B57861" w:rsidRDefault="000A57B7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Aucune commande personnelle n’est prise en compte sans l’avoir réglée au préalable</w:t>
      </w:r>
      <w:r w:rsidR="00F3205C" w:rsidRPr="00B5786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B55B4C3" w14:textId="2659B7CD" w:rsidR="008D797D" w:rsidRPr="00B57861" w:rsidRDefault="008D797D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Le club dispose </w:t>
      </w:r>
      <w:r w:rsidR="005D0739" w:rsidRPr="00B57861">
        <w:rPr>
          <w:rFonts w:eastAsia="Calibri" w:cstheme="minorHAnsi"/>
          <w:color w:val="000000" w:themeColor="text1"/>
          <w:sz w:val="24"/>
          <w:szCs w:val="24"/>
        </w:rPr>
        <w:t xml:space="preserve">de 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>véhicules qui peuvent être prêtés pour des manifestations o</w:t>
      </w:r>
      <w:r w:rsidR="00AF7159">
        <w:rPr>
          <w:rFonts w:eastAsia="Calibri" w:cstheme="minorHAnsi"/>
          <w:color w:val="000000" w:themeColor="text1"/>
          <w:sz w:val="24"/>
          <w:szCs w:val="24"/>
        </w:rPr>
        <w:t>u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 entrainements. Aucun prêt à usage privé ne sera autorisé</w:t>
      </w:r>
      <w:r w:rsidR="00DA3D8E" w:rsidRPr="00B57861">
        <w:rPr>
          <w:rFonts w:eastAsia="Calibri" w:cstheme="minorHAnsi"/>
          <w:color w:val="000000" w:themeColor="text1"/>
          <w:sz w:val="24"/>
          <w:szCs w:val="24"/>
        </w:rPr>
        <w:t>.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 Se référer à l’annexe 2 (prêt de véhicule ou de matériel).</w:t>
      </w:r>
    </w:p>
    <w:p w14:paraId="533A76FF" w14:textId="68DC4418" w:rsidR="00D02717" w:rsidRPr="00B57861" w:rsidRDefault="00DA3D8E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L</w:t>
      </w:r>
      <w:r w:rsidR="00D02717" w:rsidRPr="00B57861">
        <w:rPr>
          <w:rFonts w:eastAsia="Calibri" w:cstheme="minorHAnsi"/>
          <w:color w:val="000000" w:themeColor="text1"/>
          <w:sz w:val="24"/>
          <w:szCs w:val="24"/>
        </w:rPr>
        <w:t>e prêt de vélo est possible selon disponibilités et aux conditions établies dans le contrat de prêt de matériel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087575B3" w14:textId="77777777" w:rsidR="003872FF" w:rsidRPr="00B57861" w:rsidRDefault="003872FF" w:rsidP="0020521F">
      <w:pPr>
        <w:spacing w:after="0"/>
        <w:rPr>
          <w:rFonts w:eastAsia="Calibri" w:cstheme="minorHAnsi"/>
          <w:sz w:val="24"/>
          <w:szCs w:val="24"/>
        </w:rPr>
      </w:pPr>
    </w:p>
    <w:p w14:paraId="5510A1B9" w14:textId="3B116695" w:rsidR="00702A2F" w:rsidRDefault="00E052CE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6D6E6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ARTICLE 4</w:t>
      </w:r>
      <w:r w:rsidR="00DA3D8E" w:rsidRPr="006D6E6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 : </w:t>
      </w:r>
      <w:r w:rsidR="000A57B7" w:rsidRPr="006D6E64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REGLES DE BASE ET DE SECURITE</w:t>
      </w:r>
    </w:p>
    <w:p w14:paraId="0CFF43DD" w14:textId="77777777" w:rsidR="006D3258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 port du casque est obligatoire.</w:t>
      </w:r>
    </w:p>
    <w:p w14:paraId="5CFA0297" w14:textId="37DB27B6" w:rsidR="003872FF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Les coureurs doivent se présenter aux sorties et/ou aux compétitions avec leur matériel et la tenue du club en bon état et propre.</w:t>
      </w:r>
    </w:p>
    <w:p w14:paraId="7E424327" w14:textId="77777777" w:rsidR="003872FF" w:rsidRPr="00B57861" w:rsidRDefault="003872FF" w:rsidP="0020521F">
      <w:pPr>
        <w:spacing w:after="0"/>
        <w:rPr>
          <w:rFonts w:eastAsia="Calibri" w:cstheme="minorHAnsi"/>
          <w:sz w:val="24"/>
          <w:szCs w:val="24"/>
        </w:rPr>
      </w:pPr>
    </w:p>
    <w:p w14:paraId="469B2B9B" w14:textId="76BA6F3A" w:rsidR="003872FF" w:rsidRDefault="00702A2F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B57861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ARTICLE 5</w:t>
      </w:r>
      <w:r w:rsidR="005508BC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 : ENTRAINEMENTS</w:t>
      </w:r>
    </w:p>
    <w:p w14:paraId="6949F270" w14:textId="77777777" w:rsidR="005508BC" w:rsidRPr="00B57861" w:rsidRDefault="005508BC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</w:p>
    <w:p w14:paraId="3E1883D4" w14:textId="54E6A1F4" w:rsidR="00B57861" w:rsidRDefault="00B57861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</w:pPr>
      <w:r w:rsidRPr="00B57861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>Route</w:t>
      </w:r>
    </w:p>
    <w:p w14:paraId="0504B3F1" w14:textId="77777777" w:rsidR="00DA3D8E" w:rsidRPr="00B57861" w:rsidRDefault="000A57B7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Les entrainements se font tous les dimanches matin</w:t>
      </w:r>
      <w:r w:rsidR="00DA3D8E" w:rsidRPr="00B57861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49E4AA15" w14:textId="5C5F5B85" w:rsidR="003872FF" w:rsidRPr="00B57861" w:rsidRDefault="00DA3D8E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Pour </w:t>
      </w:r>
      <w:r w:rsidR="000A57B7" w:rsidRPr="00B57861">
        <w:rPr>
          <w:rFonts w:eastAsia="Calibri" w:cstheme="minorHAnsi"/>
          <w:color w:val="000000" w:themeColor="text1"/>
          <w:sz w:val="24"/>
          <w:szCs w:val="24"/>
        </w:rPr>
        <w:t>les mercredis après-midi</w:t>
      </w:r>
      <w:r w:rsidR="00B57861">
        <w:rPr>
          <w:rFonts w:eastAsia="Calibri" w:cstheme="minorHAnsi"/>
          <w:color w:val="000000" w:themeColor="text1"/>
          <w:sz w:val="24"/>
          <w:szCs w:val="24"/>
        </w:rPr>
        <w:t>,</w:t>
      </w:r>
      <w:r w:rsidRPr="00B57861">
        <w:rPr>
          <w:rFonts w:eastAsia="Calibri" w:cstheme="minorHAnsi"/>
          <w:color w:val="000000" w:themeColor="text1"/>
          <w:sz w:val="24"/>
          <w:szCs w:val="24"/>
        </w:rPr>
        <w:t xml:space="preserve"> suivant planning.</w:t>
      </w:r>
    </w:p>
    <w:p w14:paraId="645DBA20" w14:textId="77777777" w:rsidR="003872FF" w:rsidRPr="00B57861" w:rsidRDefault="000A57B7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Le rendez-vous est donné à la maison de l’Europe aux horaires communiqués.</w:t>
      </w:r>
    </w:p>
    <w:p w14:paraId="1EACD31F" w14:textId="129C1EC4" w:rsidR="00437CD6" w:rsidRPr="00B57861" w:rsidRDefault="00DA3D8E" w:rsidP="0020521F">
      <w:pPr>
        <w:spacing w:after="0"/>
        <w:rPr>
          <w:rFonts w:eastAsia="Calibri" w:cstheme="minorHAnsi"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color w:val="000000" w:themeColor="text1"/>
          <w:sz w:val="24"/>
          <w:szCs w:val="24"/>
        </w:rPr>
        <w:t>Un</w:t>
      </w:r>
      <w:r w:rsidR="00965850" w:rsidRPr="00B57861">
        <w:rPr>
          <w:rFonts w:eastAsia="Calibri" w:cstheme="minorHAnsi"/>
          <w:color w:val="000000" w:themeColor="text1"/>
          <w:sz w:val="24"/>
          <w:szCs w:val="24"/>
        </w:rPr>
        <w:t xml:space="preserve"> planning des présences sur l’assiduité sera fait à partir du mois de janvier</w:t>
      </w:r>
      <w:r w:rsidR="00B96C0C">
        <w:rPr>
          <w:rFonts w:eastAsia="Calibri" w:cstheme="minorHAnsi"/>
          <w:color w:val="000000" w:themeColor="text1"/>
          <w:sz w:val="24"/>
          <w:szCs w:val="24"/>
        </w:rPr>
        <w:t>, a</w:t>
      </w:r>
      <w:r w:rsidR="00437CD6" w:rsidRPr="00B57861">
        <w:rPr>
          <w:rFonts w:eastAsia="Calibri" w:cstheme="minorHAnsi"/>
          <w:color w:val="000000" w:themeColor="text1"/>
          <w:sz w:val="24"/>
          <w:szCs w:val="24"/>
        </w:rPr>
        <w:t>fin que la préparation aux compétitions soit faite dans les meilleurs conditions</w:t>
      </w:r>
      <w:r w:rsidR="00B96C0C">
        <w:rPr>
          <w:rFonts w:eastAsia="Calibri" w:cstheme="minorHAnsi"/>
          <w:color w:val="000000" w:themeColor="text1"/>
          <w:sz w:val="24"/>
          <w:szCs w:val="24"/>
        </w:rPr>
        <w:t>.</w:t>
      </w:r>
    </w:p>
    <w:p w14:paraId="74AEF358" w14:textId="77777777" w:rsidR="005508BC" w:rsidRDefault="005508BC" w:rsidP="0020521F">
      <w:pPr>
        <w:spacing w:after="0"/>
        <w:rPr>
          <w:rFonts w:eastAsia="Calibri" w:cstheme="minorHAnsi"/>
          <w:b/>
          <w:bCs/>
          <w:sz w:val="24"/>
          <w:szCs w:val="24"/>
          <w:u w:val="single"/>
        </w:rPr>
      </w:pPr>
    </w:p>
    <w:p w14:paraId="54DA82CF" w14:textId="32E77637" w:rsidR="003872FF" w:rsidRPr="005508BC" w:rsidRDefault="000A57B7" w:rsidP="0020521F">
      <w:pPr>
        <w:spacing w:after="0"/>
        <w:rPr>
          <w:rFonts w:eastAsia="Calibri" w:cstheme="minorHAnsi"/>
          <w:b/>
          <w:bCs/>
          <w:sz w:val="24"/>
          <w:szCs w:val="24"/>
          <w:u w:val="single"/>
        </w:rPr>
      </w:pPr>
      <w:r w:rsidRPr="005508BC">
        <w:rPr>
          <w:rFonts w:eastAsia="Calibri" w:cstheme="minorHAnsi"/>
          <w:b/>
          <w:bCs/>
          <w:sz w:val="24"/>
          <w:szCs w:val="24"/>
          <w:u w:val="single"/>
        </w:rPr>
        <w:t>VTT</w:t>
      </w:r>
      <w:r w:rsidR="00DA3D8E" w:rsidRPr="005508BC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</w:p>
    <w:p w14:paraId="5DD90F25" w14:textId="5DF95B5A" w:rsidR="003872FF" w:rsidRPr="00B57861" w:rsidRDefault="00382530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Les entrainements</w:t>
      </w:r>
      <w:r w:rsidR="000A57B7" w:rsidRPr="00B57861">
        <w:rPr>
          <w:rFonts w:eastAsia="Calibri" w:cstheme="minorHAnsi"/>
          <w:sz w:val="24"/>
          <w:szCs w:val="24"/>
        </w:rPr>
        <w:t xml:space="preserve"> se font tous les samedis après-midi suivant le planning.</w:t>
      </w:r>
    </w:p>
    <w:p w14:paraId="6B26F760" w14:textId="1A5D61EF" w:rsidR="003872FF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La durée et les parcours sont étudiés </w:t>
      </w:r>
      <w:r w:rsidR="00D7128E" w:rsidRPr="00B57861">
        <w:rPr>
          <w:rFonts w:eastAsia="Calibri" w:cstheme="minorHAnsi"/>
          <w:sz w:val="24"/>
          <w:szCs w:val="24"/>
        </w:rPr>
        <w:t>par</w:t>
      </w:r>
      <w:r w:rsidRPr="00B57861">
        <w:rPr>
          <w:rFonts w:eastAsia="Calibri" w:cstheme="minorHAnsi"/>
          <w:sz w:val="24"/>
          <w:szCs w:val="24"/>
        </w:rPr>
        <w:t xml:space="preserve"> les encadrants sur place lors des départs de chaque entrainement suivant les conditions météorologiques et le nombre d’encadr</w:t>
      </w:r>
      <w:r w:rsidR="005508BC">
        <w:rPr>
          <w:rFonts w:eastAsia="Calibri" w:cstheme="minorHAnsi"/>
          <w:sz w:val="24"/>
          <w:szCs w:val="24"/>
        </w:rPr>
        <w:t>a</w:t>
      </w:r>
      <w:r w:rsidRPr="00B57861">
        <w:rPr>
          <w:rFonts w:eastAsia="Calibri" w:cstheme="minorHAnsi"/>
          <w:sz w:val="24"/>
          <w:szCs w:val="24"/>
        </w:rPr>
        <w:t>nts.</w:t>
      </w:r>
    </w:p>
    <w:p w14:paraId="2C2B1E3E" w14:textId="16AD430D" w:rsidR="006D3258" w:rsidRDefault="006D3258" w:rsidP="0020521F">
      <w:pPr>
        <w:spacing w:after="0"/>
        <w:rPr>
          <w:rFonts w:eastAsia="Calibri" w:cstheme="minorHAnsi"/>
          <w:sz w:val="24"/>
          <w:szCs w:val="24"/>
        </w:rPr>
      </w:pPr>
      <w:r w:rsidRPr="0020521F">
        <w:rPr>
          <w:rFonts w:eastAsia="Calibri" w:cstheme="minorHAnsi"/>
          <w:sz w:val="24"/>
          <w:szCs w:val="24"/>
        </w:rPr>
        <w:t>En cas de constat d’un vélo défectueux, le responsable VTT pourra refuser que l’adhérent participe à la sortie du club. En cas de mineur les parents seront prévenus immédiatement.</w:t>
      </w:r>
    </w:p>
    <w:p w14:paraId="468DCC39" w14:textId="77777777" w:rsidR="006D3258" w:rsidRPr="00B57861" w:rsidRDefault="006D3258" w:rsidP="0020521F">
      <w:pPr>
        <w:spacing w:after="0"/>
        <w:rPr>
          <w:rFonts w:eastAsia="Calibri" w:cstheme="minorHAnsi"/>
          <w:sz w:val="24"/>
          <w:szCs w:val="24"/>
        </w:rPr>
      </w:pPr>
    </w:p>
    <w:p w14:paraId="26030130" w14:textId="6AD6EA37" w:rsidR="00382530" w:rsidRPr="005508BC" w:rsidRDefault="00382530" w:rsidP="0020521F">
      <w:pPr>
        <w:spacing w:after="0"/>
        <w:rPr>
          <w:rFonts w:eastAsia="Calibri" w:cstheme="minorHAnsi"/>
          <w:b/>
          <w:bCs/>
          <w:sz w:val="24"/>
          <w:szCs w:val="24"/>
          <w:u w:val="single"/>
        </w:rPr>
      </w:pPr>
      <w:r w:rsidRPr="005508BC">
        <w:rPr>
          <w:rFonts w:eastAsia="Calibri" w:cstheme="minorHAnsi"/>
          <w:b/>
          <w:bCs/>
          <w:sz w:val="24"/>
          <w:szCs w:val="24"/>
          <w:u w:val="single"/>
        </w:rPr>
        <w:t xml:space="preserve">VTT </w:t>
      </w:r>
      <w:r w:rsidR="00860F24">
        <w:rPr>
          <w:rFonts w:eastAsia="Calibri" w:cstheme="minorHAnsi"/>
          <w:b/>
          <w:bCs/>
          <w:sz w:val="24"/>
          <w:szCs w:val="24"/>
          <w:u w:val="single"/>
        </w:rPr>
        <w:t>adultes</w:t>
      </w:r>
    </w:p>
    <w:p w14:paraId="0D829BB7" w14:textId="77777777" w:rsidR="006D3258" w:rsidRDefault="008D35B9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Les</w:t>
      </w:r>
      <w:r w:rsidR="00382530" w:rsidRPr="00B57861">
        <w:rPr>
          <w:rFonts w:eastAsia="Calibri" w:cstheme="minorHAnsi"/>
          <w:sz w:val="24"/>
          <w:szCs w:val="24"/>
        </w:rPr>
        <w:t xml:space="preserve"> sorties se font tous les dimanches matin</w:t>
      </w:r>
      <w:r w:rsidRPr="00B57861">
        <w:rPr>
          <w:rFonts w:eastAsia="Calibri" w:cstheme="minorHAnsi"/>
          <w:sz w:val="24"/>
          <w:szCs w:val="24"/>
        </w:rPr>
        <w:t xml:space="preserve"> suivant le planning</w:t>
      </w:r>
      <w:r w:rsidR="00166325">
        <w:rPr>
          <w:rFonts w:eastAsia="Calibri" w:cstheme="minorHAnsi"/>
          <w:sz w:val="24"/>
          <w:szCs w:val="24"/>
        </w:rPr>
        <w:t>.</w:t>
      </w:r>
    </w:p>
    <w:p w14:paraId="0A7F67CA" w14:textId="4B6219BF" w:rsidR="00B57861" w:rsidRDefault="008D35B9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La durée et les parcours sont étudiés par le responsable de cette section et diffusés a avant chaque sortie</w:t>
      </w:r>
      <w:r w:rsidR="00166325">
        <w:rPr>
          <w:rFonts w:eastAsia="Calibri" w:cstheme="minorHAnsi"/>
          <w:sz w:val="24"/>
          <w:szCs w:val="24"/>
        </w:rPr>
        <w:t>.</w:t>
      </w:r>
    </w:p>
    <w:p w14:paraId="253FBC3F" w14:textId="77777777" w:rsidR="00526FFC" w:rsidRDefault="00526FFC" w:rsidP="0020521F">
      <w:pPr>
        <w:spacing w:after="0"/>
        <w:rPr>
          <w:rFonts w:eastAsia="Calibri" w:cstheme="minorHAnsi"/>
          <w:sz w:val="24"/>
          <w:szCs w:val="24"/>
        </w:rPr>
      </w:pPr>
    </w:p>
    <w:p w14:paraId="2EDF2E1B" w14:textId="54BD7949" w:rsidR="003872FF" w:rsidRPr="00B57861" w:rsidRDefault="00437CD6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b/>
          <w:sz w:val="24"/>
          <w:szCs w:val="24"/>
          <w:u w:val="single"/>
        </w:rPr>
        <w:t>ARTICLE 6</w:t>
      </w:r>
      <w:r w:rsidR="00B57861">
        <w:rPr>
          <w:rFonts w:eastAsia="Calibri" w:cstheme="minorHAnsi"/>
          <w:b/>
          <w:sz w:val="24"/>
          <w:szCs w:val="24"/>
          <w:u w:val="single"/>
        </w:rPr>
        <w:t xml:space="preserve"> : </w:t>
      </w:r>
      <w:r w:rsidR="000A57B7" w:rsidRPr="00B57861">
        <w:rPr>
          <w:rFonts w:eastAsia="Calibri" w:cstheme="minorHAnsi"/>
          <w:b/>
          <w:sz w:val="24"/>
          <w:szCs w:val="24"/>
          <w:u w:val="single"/>
        </w:rPr>
        <w:t>ENGAGEMENTS AUX COURSES</w:t>
      </w:r>
    </w:p>
    <w:p w14:paraId="56136580" w14:textId="77777777" w:rsidR="003872FF" w:rsidRPr="00B57861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Le planning des compétitions est communiqué dès réception des différents calendriers des fédérations. </w:t>
      </w:r>
    </w:p>
    <w:p w14:paraId="19FFD0B9" w14:textId="3D813F63" w:rsidR="00012628" w:rsidRPr="00B57861" w:rsidRDefault="000A57B7" w:rsidP="0020521F">
      <w:pPr>
        <w:spacing w:after="0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L'envoi des engagements aux compétitions est fait le mercredi précéd</w:t>
      </w:r>
      <w:r w:rsidR="005E4FFE">
        <w:rPr>
          <w:rFonts w:eastAsia="Calibri" w:cstheme="minorHAnsi"/>
          <w:sz w:val="24"/>
          <w:szCs w:val="24"/>
        </w:rPr>
        <w:t>a</w:t>
      </w:r>
      <w:r w:rsidRPr="00B57861">
        <w:rPr>
          <w:rFonts w:eastAsia="Calibri" w:cstheme="minorHAnsi"/>
          <w:sz w:val="24"/>
          <w:szCs w:val="24"/>
        </w:rPr>
        <w:t>nt la course après confirmation de la participation d</w:t>
      </w:r>
      <w:r w:rsidR="00D7128E" w:rsidRPr="00B57861">
        <w:rPr>
          <w:rFonts w:eastAsia="Calibri" w:cstheme="minorHAnsi"/>
          <w:sz w:val="24"/>
          <w:szCs w:val="24"/>
        </w:rPr>
        <w:t>u</w:t>
      </w:r>
      <w:r w:rsidRPr="00B57861">
        <w:rPr>
          <w:rFonts w:eastAsia="Calibri" w:cstheme="minorHAnsi"/>
          <w:sz w:val="24"/>
          <w:szCs w:val="24"/>
        </w:rPr>
        <w:t xml:space="preserve"> coureur à la course auprès </w:t>
      </w:r>
      <w:r w:rsidR="00D7128E" w:rsidRPr="00B57861">
        <w:rPr>
          <w:rFonts w:eastAsia="Calibri" w:cstheme="minorHAnsi"/>
          <w:sz w:val="24"/>
          <w:szCs w:val="24"/>
        </w:rPr>
        <w:t>du responsable jeunes</w:t>
      </w:r>
      <w:r w:rsidR="00B57861">
        <w:rPr>
          <w:rFonts w:eastAsia="Calibri" w:cstheme="minorHAnsi"/>
          <w:sz w:val="24"/>
          <w:szCs w:val="24"/>
        </w:rPr>
        <w:t xml:space="preserve"> </w:t>
      </w:r>
      <w:r w:rsidR="00B57861" w:rsidRPr="00B57861">
        <w:rPr>
          <w:rFonts w:eastAsia="Calibri" w:cstheme="minorHAnsi"/>
          <w:b/>
          <w:bCs/>
          <w:color w:val="000000" w:themeColor="text1"/>
          <w:sz w:val="24"/>
          <w:szCs w:val="24"/>
        </w:rPr>
        <w:t>a</w:t>
      </w:r>
      <w:r w:rsidR="00012628" w:rsidRPr="00B57861">
        <w:rPr>
          <w:rFonts w:eastAsia="Calibri" w:cstheme="minorHAnsi"/>
          <w:b/>
          <w:bCs/>
          <w:color w:val="000000" w:themeColor="text1"/>
          <w:sz w:val="24"/>
          <w:szCs w:val="24"/>
        </w:rPr>
        <w:t>vant le mardi soir 20h00</w:t>
      </w:r>
      <w:r w:rsidR="0064699A">
        <w:rPr>
          <w:rFonts w:eastAsia="Calibri" w:cstheme="minorHAnsi"/>
          <w:b/>
          <w:bCs/>
          <w:color w:val="000000" w:themeColor="text1"/>
          <w:sz w:val="24"/>
          <w:szCs w:val="24"/>
        </w:rPr>
        <w:t>.</w:t>
      </w:r>
    </w:p>
    <w:p w14:paraId="7D04FEBE" w14:textId="0464F19E" w:rsidR="003872FF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Les engagements </w:t>
      </w:r>
      <w:r w:rsidR="00D7128E" w:rsidRPr="00B57861">
        <w:rPr>
          <w:rFonts w:eastAsia="Calibri" w:cstheme="minorHAnsi"/>
          <w:sz w:val="24"/>
          <w:szCs w:val="24"/>
        </w:rPr>
        <w:t xml:space="preserve">adultes sont </w:t>
      </w:r>
      <w:r w:rsidRPr="00B57861">
        <w:rPr>
          <w:rFonts w:eastAsia="Calibri" w:cstheme="minorHAnsi"/>
          <w:sz w:val="24"/>
          <w:szCs w:val="24"/>
        </w:rPr>
        <w:t>remboursés par le club à la condition que chaque coureur puisse justifier d’avoir participé au moins à 10 courses</w:t>
      </w:r>
      <w:r w:rsidR="0064699A">
        <w:rPr>
          <w:rFonts w:eastAsia="Calibri" w:cstheme="minorHAnsi"/>
          <w:sz w:val="24"/>
          <w:szCs w:val="24"/>
        </w:rPr>
        <w:t xml:space="preserve"> dans la saison.</w:t>
      </w:r>
    </w:p>
    <w:p w14:paraId="2F95E7BB" w14:textId="77777777" w:rsidR="00915B83" w:rsidRPr="00B57861" w:rsidRDefault="00915B83" w:rsidP="0020521F">
      <w:pPr>
        <w:spacing w:after="0"/>
        <w:rPr>
          <w:rFonts w:eastAsia="Calibri" w:cstheme="minorHAnsi"/>
          <w:sz w:val="24"/>
          <w:szCs w:val="24"/>
        </w:rPr>
      </w:pPr>
    </w:p>
    <w:p w14:paraId="67FA4AD5" w14:textId="77777777" w:rsidR="006D6E64" w:rsidRPr="00F942F3" w:rsidRDefault="000A57B7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F942F3">
        <w:rPr>
          <w:rFonts w:eastAsia="Calibri" w:cstheme="minorHAnsi"/>
          <w:b/>
          <w:sz w:val="24"/>
          <w:szCs w:val="24"/>
          <w:u w:val="single"/>
        </w:rPr>
        <w:t>FFC</w:t>
      </w:r>
    </w:p>
    <w:p w14:paraId="05F8D60E" w14:textId="6CCC8776" w:rsidR="003872FF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Les engagements se font auprès du responsable FFC</w:t>
      </w:r>
      <w:r w:rsidR="00D7128E" w:rsidRPr="00B57861">
        <w:rPr>
          <w:rFonts w:eastAsia="Calibri" w:cstheme="minorHAnsi"/>
          <w:sz w:val="24"/>
          <w:szCs w:val="24"/>
        </w:rPr>
        <w:t xml:space="preserve"> et sont pris en charge par le club.</w:t>
      </w:r>
    </w:p>
    <w:p w14:paraId="7D75B5CC" w14:textId="77777777" w:rsidR="0064699A" w:rsidRPr="003565AD" w:rsidRDefault="0064699A" w:rsidP="0020521F">
      <w:pPr>
        <w:spacing w:after="0"/>
        <w:rPr>
          <w:rFonts w:eastAsia="Calibri" w:cstheme="minorHAnsi"/>
          <w:b/>
          <w:sz w:val="16"/>
          <w:szCs w:val="16"/>
        </w:rPr>
      </w:pPr>
    </w:p>
    <w:p w14:paraId="31C10CA4" w14:textId="77777777" w:rsidR="003872FF" w:rsidRPr="00F942F3" w:rsidRDefault="000A57B7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F942F3">
        <w:rPr>
          <w:rFonts w:eastAsia="Calibri" w:cstheme="minorHAnsi"/>
          <w:b/>
          <w:sz w:val="24"/>
          <w:szCs w:val="24"/>
          <w:u w:val="single"/>
        </w:rPr>
        <w:t>CYCLOSPORTIVES</w:t>
      </w:r>
    </w:p>
    <w:p w14:paraId="560EC3DF" w14:textId="77777777" w:rsidR="003872FF" w:rsidRPr="00B57861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Les dépenses engagées sont à la charge du coureur à l’exception d’une cyclosportive durant la saison pour laquelle les frais d’engagement sont pris en charge par le club.</w:t>
      </w:r>
    </w:p>
    <w:p w14:paraId="0F7D291E" w14:textId="77777777" w:rsidR="003872FF" w:rsidRPr="00B57861" w:rsidRDefault="003872FF" w:rsidP="0020521F">
      <w:pPr>
        <w:spacing w:after="0"/>
        <w:rPr>
          <w:rFonts w:eastAsia="Calibri" w:cstheme="minorHAnsi"/>
          <w:sz w:val="24"/>
          <w:szCs w:val="24"/>
        </w:rPr>
      </w:pPr>
    </w:p>
    <w:p w14:paraId="4F9F14FA" w14:textId="70D5FDCD" w:rsidR="003872FF" w:rsidRPr="00F942F3" w:rsidRDefault="000A57B7" w:rsidP="0020521F">
      <w:pPr>
        <w:spacing w:after="0"/>
        <w:jc w:val="both"/>
        <w:rPr>
          <w:rFonts w:eastAsia="Calibri" w:cstheme="minorHAnsi"/>
          <w:bCs/>
          <w:sz w:val="24"/>
          <w:szCs w:val="24"/>
          <w:u w:val="single"/>
        </w:rPr>
      </w:pPr>
      <w:r w:rsidRPr="00F942F3">
        <w:rPr>
          <w:rFonts w:eastAsia="Calibri" w:cstheme="minorHAnsi"/>
          <w:bCs/>
          <w:sz w:val="24"/>
          <w:szCs w:val="24"/>
          <w:u w:val="single"/>
        </w:rPr>
        <w:t>Pour toute compétition le coureur doit porter les couleurs du club</w:t>
      </w:r>
    </w:p>
    <w:p w14:paraId="5C769622" w14:textId="77777777" w:rsidR="00E8793B" w:rsidRPr="00B57861" w:rsidRDefault="00E8793B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</w:p>
    <w:p w14:paraId="55D28ABF" w14:textId="589A8387" w:rsidR="003872FF" w:rsidRPr="00B57861" w:rsidRDefault="00D95629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eastAsia="Calibri" w:cstheme="minorHAnsi"/>
          <w:b/>
          <w:sz w:val="24"/>
          <w:szCs w:val="24"/>
          <w:u w:val="single"/>
        </w:rPr>
        <w:t>ARTICLE 7</w:t>
      </w:r>
      <w:r w:rsidR="006D6E64">
        <w:rPr>
          <w:rFonts w:eastAsia="Calibri" w:cstheme="minorHAnsi"/>
          <w:b/>
          <w:sz w:val="24"/>
          <w:szCs w:val="24"/>
          <w:u w:val="single"/>
        </w:rPr>
        <w:t xml:space="preserve"> : </w:t>
      </w:r>
      <w:r w:rsidR="000A57B7" w:rsidRPr="00B57861">
        <w:rPr>
          <w:rFonts w:eastAsia="Calibri" w:cstheme="minorHAnsi"/>
          <w:b/>
          <w:sz w:val="24"/>
          <w:szCs w:val="24"/>
          <w:u w:val="single"/>
        </w:rPr>
        <w:t>RECOMPENSES</w:t>
      </w:r>
    </w:p>
    <w:p w14:paraId="0921A9FE" w14:textId="05D709CA" w:rsidR="003872FF" w:rsidRPr="00B57861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A la fin de chaque saison une commission se réunit afin de décerner des récompenses aux coureurs méritant</w:t>
      </w:r>
      <w:r w:rsidR="002A1BC9">
        <w:rPr>
          <w:rFonts w:eastAsia="Calibri" w:cstheme="minorHAnsi"/>
          <w:sz w:val="24"/>
          <w:szCs w:val="24"/>
        </w:rPr>
        <w:t>s</w:t>
      </w:r>
      <w:r w:rsidRPr="00B57861">
        <w:rPr>
          <w:rFonts w:eastAsia="Calibri" w:cstheme="minorHAnsi"/>
          <w:sz w:val="24"/>
          <w:szCs w:val="24"/>
        </w:rPr>
        <w:t xml:space="preserve"> sur les critères suivants :</w:t>
      </w:r>
    </w:p>
    <w:p w14:paraId="6B831843" w14:textId="77777777" w:rsidR="003872FF" w:rsidRPr="00B57861" w:rsidRDefault="000A57B7" w:rsidP="0020521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Assiduité</w:t>
      </w:r>
    </w:p>
    <w:p w14:paraId="1F46BBE0" w14:textId="77777777" w:rsidR="003872FF" w:rsidRPr="00B57861" w:rsidRDefault="000A57B7" w:rsidP="0020521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Résultat sportif individuel</w:t>
      </w:r>
    </w:p>
    <w:p w14:paraId="77A24BD3" w14:textId="77777777" w:rsidR="003872FF" w:rsidRPr="00B57861" w:rsidRDefault="000A57B7" w:rsidP="0020521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Résultat sportif en équipe</w:t>
      </w:r>
    </w:p>
    <w:p w14:paraId="2843DA7C" w14:textId="259F3744" w:rsidR="003872FF" w:rsidRPr="00B57861" w:rsidRDefault="000A57B7" w:rsidP="0020521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Adultes : 1 bon d’achat de 60 € à faire valoir chez notre sponsor « la boutique du vélo » à Port Marly, pour chaque victoire, 1 bon d'achat de 40 € pour une place de </w:t>
      </w:r>
      <w:r w:rsidR="00F942F3">
        <w:rPr>
          <w:rFonts w:eastAsia="Calibri" w:cstheme="minorHAnsi"/>
          <w:sz w:val="24"/>
          <w:szCs w:val="24"/>
        </w:rPr>
        <w:t>2</w:t>
      </w:r>
      <w:r w:rsidRPr="00B57861">
        <w:rPr>
          <w:rFonts w:eastAsia="Calibri" w:cstheme="minorHAnsi"/>
          <w:sz w:val="24"/>
          <w:szCs w:val="24"/>
        </w:rPr>
        <w:t xml:space="preserve">, 1 bon d'achat de 20 € pour une place de </w:t>
      </w:r>
      <w:r w:rsidR="00F942F3">
        <w:rPr>
          <w:rFonts w:eastAsia="Calibri" w:cstheme="minorHAnsi"/>
          <w:sz w:val="24"/>
          <w:szCs w:val="24"/>
        </w:rPr>
        <w:t>3</w:t>
      </w:r>
      <w:r w:rsidR="002A1BC9">
        <w:rPr>
          <w:rFonts w:eastAsia="Calibri" w:cstheme="minorHAnsi"/>
          <w:sz w:val="24"/>
          <w:szCs w:val="24"/>
        </w:rPr>
        <w:t>.</w:t>
      </w:r>
    </w:p>
    <w:p w14:paraId="4E219233" w14:textId="12F0D1C4" w:rsidR="003872FF" w:rsidRPr="00B57861" w:rsidRDefault="000A57B7" w:rsidP="0020521F">
      <w:pPr>
        <w:numPr>
          <w:ilvl w:val="0"/>
          <w:numId w:val="2"/>
        </w:numPr>
        <w:spacing w:after="0"/>
        <w:ind w:left="720" w:hanging="36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Jeunes : 1 bon d’achat de 30 € à faire valoir chez notre sponsor « la boutique du vélo » à Port Marly pour chaque victoire, 1 bon d'achat de 20 € pour une place de </w:t>
      </w:r>
      <w:r w:rsidR="00F942F3">
        <w:rPr>
          <w:rFonts w:eastAsia="Calibri" w:cstheme="minorHAnsi"/>
          <w:sz w:val="24"/>
          <w:szCs w:val="24"/>
        </w:rPr>
        <w:t>2</w:t>
      </w:r>
      <w:r w:rsidRPr="00B57861">
        <w:rPr>
          <w:rFonts w:eastAsia="Calibri" w:cstheme="minorHAnsi"/>
          <w:sz w:val="24"/>
          <w:szCs w:val="24"/>
        </w:rPr>
        <w:t xml:space="preserve">, 1 bon d'achat de 10 € pour une place de </w:t>
      </w:r>
      <w:r w:rsidR="00F942F3">
        <w:rPr>
          <w:rFonts w:eastAsia="Calibri" w:cstheme="minorHAnsi"/>
          <w:sz w:val="24"/>
          <w:szCs w:val="24"/>
        </w:rPr>
        <w:t>3.</w:t>
      </w:r>
    </w:p>
    <w:p w14:paraId="58974A59" w14:textId="77777777" w:rsidR="009468F2" w:rsidRPr="003565AD" w:rsidRDefault="009468F2" w:rsidP="0020521F">
      <w:pPr>
        <w:spacing w:after="0"/>
        <w:rPr>
          <w:rFonts w:eastAsia="Calibri" w:cstheme="minorHAnsi"/>
          <w:b/>
          <w:sz w:val="16"/>
          <w:szCs w:val="16"/>
        </w:rPr>
      </w:pPr>
    </w:p>
    <w:p w14:paraId="5B32505D" w14:textId="58D4F38D" w:rsidR="003872FF" w:rsidRPr="00200045" w:rsidRDefault="00D95629" w:rsidP="0020521F">
      <w:pPr>
        <w:spacing w:after="0"/>
        <w:rPr>
          <w:rFonts w:eastAsia="Calibri" w:cstheme="minorHAnsi"/>
          <w:b/>
          <w:color w:val="000000" w:themeColor="text1"/>
          <w:sz w:val="24"/>
          <w:szCs w:val="24"/>
          <w:u w:val="single"/>
        </w:rPr>
      </w:pPr>
      <w:r w:rsidRPr="00200045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ARTICLE 8</w:t>
      </w:r>
      <w:r w:rsidR="00200045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 xml:space="preserve"> : </w:t>
      </w:r>
      <w:r w:rsidR="000A57B7" w:rsidRPr="00200045">
        <w:rPr>
          <w:rFonts w:eastAsia="Calibri" w:cstheme="minorHAnsi"/>
          <w:b/>
          <w:color w:val="000000" w:themeColor="text1"/>
          <w:sz w:val="24"/>
          <w:szCs w:val="24"/>
          <w:u w:val="single"/>
        </w:rPr>
        <w:t>LA VIE DU CLUB</w:t>
      </w:r>
    </w:p>
    <w:p w14:paraId="352C7E45" w14:textId="6817FDF9" w:rsidR="004E71B2" w:rsidRDefault="007F1D65" w:rsidP="002052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7861">
        <w:rPr>
          <w:rFonts w:asciiTheme="minorHAnsi" w:hAnsiTheme="minorHAnsi" w:cstheme="minorHAnsi"/>
        </w:rPr>
        <w:t xml:space="preserve">Préserver </w:t>
      </w:r>
      <w:r w:rsidR="009B60E2" w:rsidRPr="00B57861">
        <w:rPr>
          <w:rFonts w:asciiTheme="minorHAnsi" w:hAnsiTheme="minorHAnsi" w:cstheme="minorHAnsi"/>
        </w:rPr>
        <w:t>la liberté et les droits des individus tout en permettant leur action collective</w:t>
      </w:r>
      <w:r w:rsidRPr="00B57861">
        <w:rPr>
          <w:rFonts w:asciiTheme="minorHAnsi" w:hAnsiTheme="minorHAnsi" w:cstheme="minorHAnsi"/>
        </w:rPr>
        <w:t xml:space="preserve"> </w:t>
      </w:r>
      <w:r w:rsidR="00E90B9B" w:rsidRPr="00B57861">
        <w:rPr>
          <w:rFonts w:asciiTheme="minorHAnsi" w:hAnsiTheme="minorHAnsi" w:cstheme="minorHAnsi"/>
        </w:rPr>
        <w:t>sont l</w:t>
      </w:r>
      <w:r w:rsidRPr="00B57861">
        <w:rPr>
          <w:rFonts w:asciiTheme="minorHAnsi" w:hAnsiTheme="minorHAnsi" w:cstheme="minorHAnsi"/>
        </w:rPr>
        <w:t>es fondements de la vie associative</w:t>
      </w:r>
      <w:r w:rsidR="009B60E2" w:rsidRPr="00B57861">
        <w:rPr>
          <w:rFonts w:asciiTheme="minorHAnsi" w:hAnsiTheme="minorHAnsi" w:cstheme="minorHAnsi"/>
        </w:rPr>
        <w:t xml:space="preserve">. </w:t>
      </w:r>
      <w:r w:rsidRPr="00B57861">
        <w:rPr>
          <w:rFonts w:asciiTheme="minorHAnsi" w:hAnsiTheme="minorHAnsi" w:cstheme="minorHAnsi"/>
        </w:rPr>
        <w:t xml:space="preserve">La liberté </w:t>
      </w:r>
      <w:r w:rsidR="0053302E" w:rsidRPr="00B57861">
        <w:rPr>
          <w:rFonts w:asciiTheme="minorHAnsi" w:hAnsiTheme="minorHAnsi" w:cstheme="minorHAnsi"/>
        </w:rPr>
        <w:t xml:space="preserve">d’adhérer ou de sortir de la section </w:t>
      </w:r>
      <w:r w:rsidRPr="00B57861">
        <w:rPr>
          <w:rFonts w:asciiTheme="minorHAnsi" w:hAnsiTheme="minorHAnsi" w:cstheme="minorHAnsi"/>
        </w:rPr>
        <w:t>et l’é</w:t>
      </w:r>
      <w:r w:rsidR="009B60E2" w:rsidRPr="00B57861">
        <w:rPr>
          <w:rFonts w:asciiTheme="minorHAnsi" w:hAnsiTheme="minorHAnsi" w:cstheme="minorHAnsi"/>
        </w:rPr>
        <w:t xml:space="preserve">galité </w:t>
      </w:r>
      <w:r w:rsidR="0053302E" w:rsidRPr="00B57861">
        <w:rPr>
          <w:rFonts w:asciiTheme="minorHAnsi" w:hAnsiTheme="minorHAnsi" w:cstheme="minorHAnsi"/>
        </w:rPr>
        <w:t xml:space="preserve">entre ses </w:t>
      </w:r>
      <w:r w:rsidR="009B60E2" w:rsidRPr="00B57861">
        <w:rPr>
          <w:rFonts w:asciiTheme="minorHAnsi" w:hAnsiTheme="minorHAnsi" w:cstheme="minorHAnsi"/>
        </w:rPr>
        <w:t>membres</w:t>
      </w:r>
      <w:r w:rsidR="0053302E" w:rsidRPr="00B57861">
        <w:rPr>
          <w:rFonts w:asciiTheme="minorHAnsi" w:hAnsiTheme="minorHAnsi" w:cstheme="minorHAnsi"/>
        </w:rPr>
        <w:t xml:space="preserve">, </w:t>
      </w:r>
      <w:r w:rsidR="00510E84" w:rsidRPr="00B57861">
        <w:rPr>
          <w:rFonts w:asciiTheme="minorHAnsi" w:hAnsiTheme="minorHAnsi" w:cstheme="minorHAnsi"/>
        </w:rPr>
        <w:t xml:space="preserve">favorise son </w:t>
      </w:r>
      <w:r w:rsidR="00E90B9B" w:rsidRPr="00B57861">
        <w:rPr>
          <w:rFonts w:asciiTheme="minorHAnsi" w:hAnsiTheme="minorHAnsi" w:cstheme="minorHAnsi"/>
        </w:rPr>
        <w:t xml:space="preserve">bon </w:t>
      </w:r>
      <w:r w:rsidR="00510E84" w:rsidRPr="00B57861">
        <w:rPr>
          <w:rFonts w:asciiTheme="minorHAnsi" w:hAnsiTheme="minorHAnsi" w:cstheme="minorHAnsi"/>
        </w:rPr>
        <w:t>fonctionnement</w:t>
      </w:r>
      <w:r w:rsidR="009B60E2" w:rsidRPr="00B57861">
        <w:rPr>
          <w:rFonts w:asciiTheme="minorHAnsi" w:hAnsiTheme="minorHAnsi" w:cstheme="minorHAnsi"/>
        </w:rPr>
        <w:t>.</w:t>
      </w:r>
    </w:p>
    <w:p w14:paraId="7B77243A" w14:textId="77777777" w:rsidR="002A1BC9" w:rsidRDefault="002A1BC9" w:rsidP="002052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E2419F4" w14:textId="1EBC343B" w:rsidR="00E90B9B" w:rsidRPr="00B57861" w:rsidRDefault="00E90B9B" w:rsidP="002052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7861">
        <w:rPr>
          <w:rFonts w:asciiTheme="minorHAnsi" w:hAnsiTheme="minorHAnsi" w:cstheme="minorHAnsi"/>
        </w:rPr>
        <w:t xml:space="preserve">L’Association est une convention par laquelle plusieurs personnes mettent en commun, d’une façon permanente, leurs connaissances dans un esprit de partage </w:t>
      </w:r>
      <w:r w:rsidR="009F6361" w:rsidRPr="00B57861">
        <w:rPr>
          <w:rFonts w:asciiTheme="minorHAnsi" w:hAnsiTheme="minorHAnsi" w:cstheme="minorHAnsi"/>
        </w:rPr>
        <w:t>e</w:t>
      </w:r>
      <w:r w:rsidRPr="00B57861">
        <w:rPr>
          <w:rFonts w:asciiTheme="minorHAnsi" w:hAnsiTheme="minorHAnsi" w:cstheme="minorHAnsi"/>
        </w:rPr>
        <w:t>t dans un but non lucratif. La volonté de « mettre en commun » constitue le lien entre les membres de notre section.</w:t>
      </w:r>
    </w:p>
    <w:p w14:paraId="70BACFB1" w14:textId="609981C1" w:rsidR="009B60E2" w:rsidRPr="00B57861" w:rsidRDefault="007F1D65" w:rsidP="002052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7861">
        <w:rPr>
          <w:rFonts w:asciiTheme="minorHAnsi" w:hAnsiTheme="minorHAnsi" w:cstheme="minorHAnsi"/>
        </w:rPr>
        <w:t xml:space="preserve">Les </w:t>
      </w:r>
      <w:r w:rsidR="009B60E2" w:rsidRPr="00B57861">
        <w:rPr>
          <w:rStyle w:val="lev"/>
          <w:rFonts w:asciiTheme="minorHAnsi" w:hAnsiTheme="minorHAnsi" w:cstheme="minorHAnsi"/>
          <w:b w:val="0"/>
          <w:bCs w:val="0"/>
        </w:rPr>
        <w:t>fondamentaux</w:t>
      </w:r>
      <w:r w:rsidR="009B60E2" w:rsidRPr="00B57861">
        <w:rPr>
          <w:rFonts w:asciiTheme="minorHAnsi" w:hAnsiTheme="minorHAnsi" w:cstheme="minorHAnsi"/>
        </w:rPr>
        <w:t> sur lesquels repose le fonctionnement de</w:t>
      </w:r>
      <w:r w:rsidRPr="00B57861">
        <w:rPr>
          <w:rFonts w:asciiTheme="minorHAnsi" w:hAnsiTheme="minorHAnsi" w:cstheme="minorHAnsi"/>
        </w:rPr>
        <w:t xml:space="preserve"> notre </w:t>
      </w:r>
      <w:r w:rsidR="00E90B9B" w:rsidRPr="00B57861">
        <w:rPr>
          <w:rFonts w:asciiTheme="minorHAnsi" w:hAnsiTheme="minorHAnsi" w:cstheme="minorHAnsi"/>
        </w:rPr>
        <w:t xml:space="preserve">section </w:t>
      </w:r>
      <w:r w:rsidR="00F24415" w:rsidRPr="00B57861">
        <w:rPr>
          <w:rFonts w:asciiTheme="minorHAnsi" w:hAnsiTheme="minorHAnsi" w:cstheme="minorHAnsi"/>
        </w:rPr>
        <w:t>sont l’égalité, le respect ; l’intégrité et la confiance</w:t>
      </w:r>
      <w:r w:rsidR="00510E84" w:rsidRPr="00B57861">
        <w:rPr>
          <w:rFonts w:asciiTheme="minorHAnsi" w:hAnsiTheme="minorHAnsi" w:cstheme="minorHAnsi"/>
        </w:rPr>
        <w:t>.</w:t>
      </w:r>
    </w:p>
    <w:p w14:paraId="58E22B19" w14:textId="7F788F73" w:rsidR="00F24415" w:rsidRPr="00B57861" w:rsidRDefault="00F24415" w:rsidP="002052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57861">
        <w:rPr>
          <w:rFonts w:asciiTheme="minorHAnsi" w:hAnsiTheme="minorHAnsi" w:cstheme="minorHAnsi"/>
        </w:rPr>
        <w:t xml:space="preserve">Les membres de l’association en échange de leur cotisation annuelle se réunissent pour </w:t>
      </w:r>
      <w:r w:rsidR="00510E84" w:rsidRPr="00B57861">
        <w:rPr>
          <w:rFonts w:asciiTheme="minorHAnsi" w:hAnsiTheme="minorHAnsi" w:cstheme="minorHAnsi"/>
        </w:rPr>
        <w:t>pratiquer</w:t>
      </w:r>
      <w:r w:rsidR="0053302E" w:rsidRPr="00B57861">
        <w:rPr>
          <w:rFonts w:asciiTheme="minorHAnsi" w:hAnsiTheme="minorHAnsi" w:cstheme="minorHAnsi"/>
        </w:rPr>
        <w:t xml:space="preserve"> en</w:t>
      </w:r>
      <w:r w:rsidR="00510E84" w:rsidRPr="00B57861">
        <w:rPr>
          <w:rFonts w:asciiTheme="minorHAnsi" w:hAnsiTheme="minorHAnsi" w:cstheme="minorHAnsi"/>
        </w:rPr>
        <w:t xml:space="preserve">semble leur passion du cyclisme sous toutes ses formes. </w:t>
      </w:r>
    </w:p>
    <w:p w14:paraId="0F182EB4" w14:textId="77777777" w:rsidR="00915B83" w:rsidRDefault="00915B83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</w:p>
    <w:p w14:paraId="594D6BDE" w14:textId="0AAC4D25" w:rsidR="009B60E2" w:rsidRPr="00B57861" w:rsidRDefault="009F6361" w:rsidP="0020521F">
      <w:p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eastAsia="Calibri" w:cstheme="minorHAnsi"/>
          <w:b/>
          <w:sz w:val="24"/>
          <w:szCs w:val="24"/>
          <w:u w:val="single"/>
        </w:rPr>
        <w:t xml:space="preserve">Aussi </w:t>
      </w:r>
      <w:r w:rsidR="00E90B9B" w:rsidRPr="00B57861">
        <w:rPr>
          <w:rFonts w:eastAsia="Calibri" w:cstheme="minorHAnsi"/>
          <w:b/>
          <w:sz w:val="24"/>
          <w:szCs w:val="24"/>
          <w:u w:val="single"/>
        </w:rPr>
        <w:t xml:space="preserve">nous </w:t>
      </w:r>
      <w:r w:rsidRPr="00B57861">
        <w:rPr>
          <w:rFonts w:eastAsia="Calibri" w:cstheme="minorHAnsi"/>
          <w:b/>
          <w:sz w:val="24"/>
          <w:szCs w:val="24"/>
          <w:u w:val="single"/>
        </w:rPr>
        <w:t xml:space="preserve">vous </w:t>
      </w:r>
      <w:r w:rsidR="00E90B9B" w:rsidRPr="00B57861">
        <w:rPr>
          <w:rFonts w:eastAsia="Calibri" w:cstheme="minorHAnsi"/>
          <w:b/>
          <w:sz w:val="24"/>
          <w:szCs w:val="24"/>
          <w:u w:val="single"/>
        </w:rPr>
        <w:t>demandons à tous :</w:t>
      </w:r>
    </w:p>
    <w:p w14:paraId="5BFDF3FD" w14:textId="489395F0" w:rsidR="0053302E" w:rsidRPr="00B57861" w:rsidRDefault="00E90B9B" w:rsidP="0020521F">
      <w:pPr>
        <w:pStyle w:val="Paragraphedeliste"/>
        <w:numPr>
          <w:ilvl w:val="0"/>
          <w:numId w:val="4"/>
        </w:numPr>
        <w:spacing w:after="0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cstheme="minorHAnsi"/>
          <w:sz w:val="24"/>
          <w:szCs w:val="24"/>
        </w:rPr>
        <w:t>D’</w:t>
      </w:r>
      <w:r w:rsidR="00934731" w:rsidRPr="00B57861">
        <w:rPr>
          <w:rFonts w:cstheme="minorHAnsi"/>
          <w:sz w:val="24"/>
          <w:szCs w:val="24"/>
        </w:rPr>
        <w:t>ê</w:t>
      </w:r>
      <w:r w:rsidR="007F1D65" w:rsidRPr="00B57861">
        <w:rPr>
          <w:rFonts w:cstheme="minorHAnsi"/>
          <w:sz w:val="24"/>
          <w:szCs w:val="24"/>
        </w:rPr>
        <w:t>tre irréprochable et exemplaire</w:t>
      </w:r>
      <w:r w:rsidR="009F6361" w:rsidRPr="00B57861">
        <w:rPr>
          <w:rFonts w:cstheme="minorHAnsi"/>
          <w:sz w:val="24"/>
          <w:szCs w:val="24"/>
        </w:rPr>
        <w:t>,</w:t>
      </w:r>
    </w:p>
    <w:p w14:paraId="1DB4D289" w14:textId="54FEBBBE" w:rsidR="0053302E" w:rsidRPr="00B57861" w:rsidRDefault="00E90B9B" w:rsidP="0020521F">
      <w:pPr>
        <w:pStyle w:val="Paragraphedeliste"/>
        <w:numPr>
          <w:ilvl w:val="0"/>
          <w:numId w:val="4"/>
        </w:numPr>
        <w:spacing w:after="0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cstheme="minorHAnsi"/>
          <w:sz w:val="24"/>
          <w:szCs w:val="24"/>
        </w:rPr>
        <w:t>D’</w:t>
      </w:r>
      <w:r w:rsidR="00934731" w:rsidRPr="00B57861">
        <w:rPr>
          <w:rFonts w:cstheme="minorHAnsi"/>
          <w:sz w:val="24"/>
          <w:szCs w:val="24"/>
        </w:rPr>
        <w:t>ê</w:t>
      </w:r>
      <w:r w:rsidR="007F1D65" w:rsidRPr="00B57861">
        <w:rPr>
          <w:rFonts w:cstheme="minorHAnsi"/>
          <w:sz w:val="24"/>
          <w:szCs w:val="24"/>
        </w:rPr>
        <w:t xml:space="preserve">tre responsable de son </w:t>
      </w:r>
      <w:r w:rsidR="0053302E" w:rsidRPr="00B57861">
        <w:rPr>
          <w:rFonts w:cstheme="minorHAnsi"/>
          <w:sz w:val="24"/>
          <w:szCs w:val="24"/>
        </w:rPr>
        <w:t>comportement en toutes circonstance</w:t>
      </w:r>
      <w:r w:rsidR="00BC3EA4" w:rsidRPr="00B57861">
        <w:rPr>
          <w:rFonts w:cstheme="minorHAnsi"/>
          <w:sz w:val="24"/>
          <w:szCs w:val="24"/>
        </w:rPr>
        <w:t>s,</w:t>
      </w:r>
      <w:r w:rsidR="0053302E" w:rsidRPr="00B57861">
        <w:rPr>
          <w:rFonts w:cstheme="minorHAnsi"/>
          <w:sz w:val="24"/>
          <w:szCs w:val="24"/>
        </w:rPr>
        <w:t xml:space="preserve">  </w:t>
      </w:r>
    </w:p>
    <w:p w14:paraId="3DDB4971" w14:textId="2D536F5C" w:rsidR="0053302E" w:rsidRPr="00B57861" w:rsidRDefault="00E90B9B" w:rsidP="0020521F">
      <w:pPr>
        <w:pStyle w:val="Paragraphedeliste"/>
        <w:numPr>
          <w:ilvl w:val="0"/>
          <w:numId w:val="4"/>
        </w:numPr>
        <w:spacing w:after="0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cstheme="minorHAnsi"/>
          <w:sz w:val="24"/>
          <w:szCs w:val="24"/>
        </w:rPr>
        <w:t xml:space="preserve">De </w:t>
      </w:r>
      <w:r w:rsidR="00934731" w:rsidRPr="00B57861">
        <w:rPr>
          <w:rFonts w:cstheme="minorHAnsi"/>
          <w:sz w:val="24"/>
          <w:szCs w:val="24"/>
        </w:rPr>
        <w:t>p</w:t>
      </w:r>
      <w:r w:rsidR="007F1D65" w:rsidRPr="00B57861">
        <w:rPr>
          <w:rFonts w:cstheme="minorHAnsi"/>
          <w:sz w:val="24"/>
          <w:szCs w:val="24"/>
        </w:rPr>
        <w:t>rivilégier l’intérêt du groupe à celui de l’individu sans pour autant négliger celui-ci</w:t>
      </w:r>
      <w:r w:rsidR="00E8793B" w:rsidRPr="00B57861">
        <w:rPr>
          <w:rFonts w:cstheme="minorHAnsi"/>
          <w:sz w:val="24"/>
          <w:szCs w:val="24"/>
        </w:rPr>
        <w:t>,</w:t>
      </w:r>
    </w:p>
    <w:p w14:paraId="26B55B8F" w14:textId="3DE05B3D" w:rsidR="0053302E" w:rsidRPr="005F43B1" w:rsidRDefault="00E90B9B" w:rsidP="0020521F">
      <w:pPr>
        <w:pStyle w:val="Paragraphedeliste"/>
        <w:numPr>
          <w:ilvl w:val="0"/>
          <w:numId w:val="4"/>
        </w:numPr>
        <w:spacing w:after="0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B57861">
        <w:rPr>
          <w:rFonts w:cstheme="minorHAnsi"/>
          <w:sz w:val="24"/>
          <w:szCs w:val="24"/>
        </w:rPr>
        <w:t>De c</w:t>
      </w:r>
      <w:r w:rsidR="007F1D65" w:rsidRPr="00B57861">
        <w:rPr>
          <w:rFonts w:cstheme="minorHAnsi"/>
          <w:sz w:val="24"/>
          <w:szCs w:val="24"/>
        </w:rPr>
        <w:t>ontrôler et veiller à la sécurité</w:t>
      </w:r>
      <w:r w:rsidR="00E8793B" w:rsidRPr="00B57861">
        <w:rPr>
          <w:rFonts w:cstheme="minorHAnsi"/>
          <w:sz w:val="24"/>
          <w:szCs w:val="24"/>
        </w:rPr>
        <w:t>.</w:t>
      </w:r>
    </w:p>
    <w:p w14:paraId="63191457" w14:textId="77777777" w:rsidR="005F43B1" w:rsidRPr="00B57861" w:rsidRDefault="005F43B1" w:rsidP="005F43B1">
      <w:pPr>
        <w:pStyle w:val="Paragraphedeliste"/>
        <w:spacing w:after="0"/>
        <w:ind w:left="502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7575DD55" w14:textId="5A0E77F3" w:rsidR="009468F2" w:rsidRDefault="009468F2" w:rsidP="0020521F">
      <w:pPr>
        <w:spacing w:after="0"/>
        <w:ind w:left="-709" w:right="-709"/>
        <w:jc w:val="center"/>
        <w:rPr>
          <w:rFonts w:eastAsia="Calibri" w:cstheme="minorHAnsi"/>
          <w:b/>
          <w:sz w:val="24"/>
          <w:szCs w:val="24"/>
        </w:rPr>
      </w:pPr>
      <w:r w:rsidRPr="00B57861">
        <w:rPr>
          <w:rFonts w:eastAsia="Calibri" w:cstheme="minorHAnsi"/>
          <w:b/>
          <w:sz w:val="24"/>
          <w:szCs w:val="24"/>
        </w:rPr>
        <w:t>Et n’oublier pas : NOUS SOMMES TOUS DES BÉNÉVOLES PASSIONNÉ(E)S de VÉLOS !!!</w:t>
      </w:r>
    </w:p>
    <w:p w14:paraId="781C93A5" w14:textId="77777777" w:rsidR="00915B83" w:rsidRPr="00B57861" w:rsidRDefault="00915B83" w:rsidP="0020521F">
      <w:pPr>
        <w:spacing w:after="0"/>
        <w:ind w:left="-709" w:right="-709"/>
        <w:jc w:val="center"/>
        <w:rPr>
          <w:rFonts w:eastAsia="Calibri" w:cstheme="minorHAnsi"/>
          <w:b/>
          <w:sz w:val="24"/>
          <w:szCs w:val="24"/>
        </w:rPr>
      </w:pPr>
    </w:p>
    <w:p w14:paraId="61E9CB62" w14:textId="197365CB" w:rsidR="003872FF" w:rsidRDefault="000A57B7" w:rsidP="0020521F">
      <w:pPr>
        <w:spacing w:after="0"/>
        <w:jc w:val="both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Il est donc souhaitable pour l’avenir du club et sa réussite de respecter ces règles simples pour garantir le sponsoring et les subventions municipales.</w:t>
      </w:r>
    </w:p>
    <w:p w14:paraId="7B14DE74" w14:textId="6AA713CE" w:rsidR="005F43B1" w:rsidRDefault="005F43B1" w:rsidP="0020521F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26AFB5DB" w14:textId="77777777" w:rsidR="005F43B1" w:rsidRPr="00B57861" w:rsidRDefault="005F43B1" w:rsidP="0020521F">
      <w:pPr>
        <w:spacing w:after="0"/>
        <w:jc w:val="both"/>
        <w:rPr>
          <w:rFonts w:eastAsia="Calibri" w:cstheme="minorHAnsi"/>
          <w:sz w:val="24"/>
          <w:szCs w:val="24"/>
        </w:rPr>
      </w:pPr>
    </w:p>
    <w:p w14:paraId="1C878F4E" w14:textId="7ED1F8A4" w:rsidR="00446D1A" w:rsidRDefault="00446D1A" w:rsidP="0020521F">
      <w:pPr>
        <w:spacing w:after="0"/>
        <w:rPr>
          <w:rFonts w:eastAsia="Calibri" w:cstheme="minorHAnsi"/>
          <w:sz w:val="24"/>
          <w:szCs w:val="24"/>
        </w:rPr>
      </w:pPr>
    </w:p>
    <w:p w14:paraId="583C95C0" w14:textId="77777777" w:rsidR="007A4A15" w:rsidRPr="00B57861" w:rsidRDefault="007A4A15" w:rsidP="0020521F">
      <w:pPr>
        <w:spacing w:after="0"/>
        <w:rPr>
          <w:rFonts w:eastAsia="Calibri" w:cstheme="minorHAnsi"/>
          <w:sz w:val="24"/>
          <w:szCs w:val="24"/>
        </w:rPr>
      </w:pPr>
    </w:p>
    <w:p w14:paraId="7E21CDB7" w14:textId="64976506" w:rsidR="003872FF" w:rsidRPr="00B57861" w:rsidRDefault="00446D1A" w:rsidP="0020521F">
      <w:pPr>
        <w:spacing w:after="0"/>
        <w:rPr>
          <w:rFonts w:eastAsia="Calibri" w:cstheme="minorHAnsi"/>
          <w:b/>
          <w:bCs/>
          <w:sz w:val="24"/>
          <w:szCs w:val="24"/>
          <w:u w:val="single"/>
        </w:rPr>
      </w:pPr>
      <w:r w:rsidRPr="00B57861">
        <w:rPr>
          <w:rFonts w:eastAsia="Calibri" w:cstheme="minorHAnsi"/>
          <w:b/>
          <w:bCs/>
          <w:sz w:val="24"/>
          <w:szCs w:val="24"/>
          <w:u w:val="single"/>
        </w:rPr>
        <w:lastRenderedPageBreak/>
        <w:t>ARTICLE 9</w:t>
      </w:r>
      <w:r w:rsidR="002B0997">
        <w:rPr>
          <w:rFonts w:eastAsia="Calibri" w:cstheme="minorHAnsi"/>
          <w:b/>
          <w:bCs/>
          <w:sz w:val="24"/>
          <w:szCs w:val="24"/>
          <w:u w:val="single"/>
        </w:rPr>
        <w:t xml:space="preserve"> : </w:t>
      </w:r>
      <w:r w:rsidRPr="00B57861">
        <w:rPr>
          <w:rFonts w:eastAsia="Calibri" w:cstheme="minorHAnsi"/>
          <w:b/>
          <w:bCs/>
          <w:sz w:val="24"/>
          <w:szCs w:val="24"/>
          <w:u w:val="single"/>
        </w:rPr>
        <w:t>DISCIPLINE ET SANCTIONS</w:t>
      </w:r>
    </w:p>
    <w:p w14:paraId="2A4BE6BF" w14:textId="40B9AF5E" w:rsidR="00094545" w:rsidRDefault="0057343F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Le règlement s’applique à tous les adhérents </w:t>
      </w:r>
      <w:r w:rsidR="002C0F30">
        <w:rPr>
          <w:rFonts w:eastAsia="Calibri" w:cstheme="minorHAnsi"/>
          <w:sz w:val="24"/>
          <w:szCs w:val="24"/>
        </w:rPr>
        <w:t>et</w:t>
      </w:r>
      <w:r w:rsidRPr="00B57861">
        <w:rPr>
          <w:rFonts w:eastAsia="Calibri" w:cstheme="minorHAnsi"/>
          <w:sz w:val="24"/>
          <w:szCs w:val="24"/>
        </w:rPr>
        <w:t xml:space="preserve"> est validé par la signature de l’annexe 1 </w:t>
      </w:r>
      <w:r w:rsidR="003450DF" w:rsidRPr="00B57861">
        <w:rPr>
          <w:rFonts w:eastAsia="Calibri" w:cstheme="minorHAnsi"/>
          <w:sz w:val="24"/>
          <w:szCs w:val="24"/>
        </w:rPr>
        <w:t>lors de l’adhésion</w:t>
      </w:r>
      <w:r w:rsidR="001906E8" w:rsidRPr="00B57861">
        <w:rPr>
          <w:rFonts w:eastAsia="Calibri" w:cstheme="minorHAnsi"/>
          <w:sz w:val="24"/>
          <w:szCs w:val="24"/>
        </w:rPr>
        <w:t>.</w:t>
      </w:r>
    </w:p>
    <w:p w14:paraId="2E898A2F" w14:textId="77777777" w:rsidR="0020521F" w:rsidRPr="00B57861" w:rsidRDefault="0020521F" w:rsidP="0020521F">
      <w:pPr>
        <w:spacing w:after="0"/>
        <w:rPr>
          <w:rFonts w:eastAsia="Calibri" w:cstheme="minorHAnsi"/>
          <w:sz w:val="24"/>
          <w:szCs w:val="24"/>
        </w:rPr>
      </w:pPr>
    </w:p>
    <w:p w14:paraId="184837B3" w14:textId="6D86E92A" w:rsidR="001906E8" w:rsidRDefault="0057343F" w:rsidP="0020521F">
      <w:pPr>
        <w:spacing w:after="0"/>
        <w:rPr>
          <w:rFonts w:eastAsia="Calibri" w:cstheme="minorHAnsi"/>
          <w:sz w:val="24"/>
          <w:szCs w:val="24"/>
        </w:rPr>
      </w:pPr>
      <w:r w:rsidRPr="003B19D0">
        <w:rPr>
          <w:rFonts w:eastAsia="Calibri" w:cstheme="minorHAnsi"/>
          <w:sz w:val="24"/>
          <w:szCs w:val="24"/>
        </w:rPr>
        <w:t xml:space="preserve">Tout manquement </w:t>
      </w:r>
      <w:r w:rsidR="001906E8" w:rsidRPr="003B19D0">
        <w:rPr>
          <w:rFonts w:eastAsia="Calibri" w:cstheme="minorHAnsi"/>
          <w:sz w:val="24"/>
          <w:szCs w:val="24"/>
        </w:rPr>
        <w:t>à</w:t>
      </w:r>
      <w:r w:rsidRPr="003B19D0">
        <w:rPr>
          <w:rFonts w:eastAsia="Calibri" w:cstheme="minorHAnsi"/>
          <w:sz w:val="24"/>
          <w:szCs w:val="24"/>
        </w:rPr>
        <w:t xml:space="preserve"> ce règlement</w:t>
      </w:r>
      <w:r w:rsidR="002C0F30" w:rsidRPr="003B19D0">
        <w:rPr>
          <w:rFonts w:eastAsia="Calibri" w:cstheme="minorHAnsi"/>
          <w:sz w:val="24"/>
          <w:szCs w:val="24"/>
        </w:rPr>
        <w:t xml:space="preserve"> et/ou</w:t>
      </w:r>
      <w:r w:rsidRPr="003B19D0">
        <w:rPr>
          <w:rFonts w:eastAsia="Calibri" w:cstheme="minorHAnsi"/>
          <w:sz w:val="24"/>
          <w:szCs w:val="24"/>
        </w:rPr>
        <w:t xml:space="preserve"> tout refus de signer l’annexe 1 </w:t>
      </w:r>
      <w:r w:rsidR="00350727" w:rsidRPr="003B19D0">
        <w:rPr>
          <w:rFonts w:eastAsia="Calibri" w:cstheme="minorHAnsi"/>
          <w:sz w:val="24"/>
          <w:szCs w:val="24"/>
        </w:rPr>
        <w:t>signifierai</w:t>
      </w:r>
      <w:r w:rsidR="001906E8" w:rsidRPr="003B19D0">
        <w:rPr>
          <w:rFonts w:eastAsia="Calibri" w:cstheme="minorHAnsi"/>
          <w:sz w:val="24"/>
          <w:szCs w:val="24"/>
        </w:rPr>
        <w:t>t</w:t>
      </w:r>
      <w:r w:rsidR="002C0F30" w:rsidRPr="003B19D0">
        <w:rPr>
          <w:rFonts w:eastAsia="Calibri" w:cstheme="minorHAnsi"/>
          <w:sz w:val="24"/>
          <w:szCs w:val="24"/>
        </w:rPr>
        <w:t xml:space="preserve"> soit</w:t>
      </w:r>
      <w:r w:rsidR="009E2E46" w:rsidRPr="003B19D0">
        <w:rPr>
          <w:rFonts w:eastAsia="Calibri" w:cstheme="minorHAnsi"/>
          <w:sz w:val="24"/>
          <w:szCs w:val="24"/>
        </w:rPr>
        <w:t xml:space="preserve"> </w:t>
      </w:r>
      <w:r w:rsidR="00350727" w:rsidRPr="003B19D0">
        <w:rPr>
          <w:rFonts w:eastAsia="Calibri" w:cstheme="minorHAnsi"/>
          <w:sz w:val="24"/>
          <w:szCs w:val="24"/>
        </w:rPr>
        <w:t>un refus d</w:t>
      </w:r>
      <w:r w:rsidR="006D268B" w:rsidRPr="003B19D0">
        <w:rPr>
          <w:rFonts w:eastAsia="Calibri" w:cstheme="minorHAnsi"/>
          <w:sz w:val="24"/>
          <w:szCs w:val="24"/>
        </w:rPr>
        <w:t>e validation de l’adhésion</w:t>
      </w:r>
      <w:r w:rsidR="00350727" w:rsidRPr="003B19D0">
        <w:rPr>
          <w:rFonts w:eastAsia="Calibri" w:cstheme="minorHAnsi"/>
          <w:sz w:val="24"/>
          <w:szCs w:val="24"/>
        </w:rPr>
        <w:t xml:space="preserve"> par le burea</w:t>
      </w:r>
      <w:r w:rsidR="002C0F30" w:rsidRPr="003B19D0">
        <w:rPr>
          <w:rFonts w:eastAsia="Calibri" w:cstheme="minorHAnsi"/>
          <w:sz w:val="24"/>
          <w:szCs w:val="24"/>
        </w:rPr>
        <w:t xml:space="preserve">u, soit </w:t>
      </w:r>
      <w:r w:rsidR="00350727" w:rsidRPr="003B19D0">
        <w:rPr>
          <w:rFonts w:eastAsia="Calibri" w:cstheme="minorHAnsi"/>
          <w:sz w:val="24"/>
          <w:szCs w:val="24"/>
        </w:rPr>
        <w:t>d</w:t>
      </w:r>
      <w:r w:rsidR="002C0F30" w:rsidRPr="003B19D0">
        <w:rPr>
          <w:rFonts w:eastAsia="Calibri" w:cstheme="minorHAnsi"/>
          <w:sz w:val="24"/>
          <w:szCs w:val="24"/>
        </w:rPr>
        <w:t xml:space="preserve">e sanctions ou exclusion </w:t>
      </w:r>
      <w:r w:rsidR="00350727" w:rsidRPr="003B19D0">
        <w:rPr>
          <w:rFonts w:eastAsia="Calibri" w:cstheme="minorHAnsi"/>
          <w:sz w:val="24"/>
          <w:szCs w:val="24"/>
        </w:rPr>
        <w:t>en cas de litige</w:t>
      </w:r>
      <w:r w:rsidR="002C0F30" w:rsidRPr="003B19D0">
        <w:rPr>
          <w:rFonts w:eastAsia="Calibri" w:cstheme="minorHAnsi"/>
          <w:sz w:val="24"/>
          <w:szCs w:val="24"/>
        </w:rPr>
        <w:t xml:space="preserve"> (voir le paragraphe « échelle de sanctions »).</w:t>
      </w:r>
    </w:p>
    <w:p w14:paraId="6BABE405" w14:textId="77777777" w:rsidR="0020521F" w:rsidRPr="009E2E46" w:rsidRDefault="0020521F" w:rsidP="0020521F">
      <w:pPr>
        <w:spacing w:after="0"/>
        <w:rPr>
          <w:rFonts w:eastAsia="Calibri" w:cstheme="minorHAnsi"/>
          <w:sz w:val="24"/>
          <w:szCs w:val="24"/>
        </w:rPr>
      </w:pPr>
    </w:p>
    <w:p w14:paraId="6D4D231A" w14:textId="3C578615" w:rsidR="006D268B" w:rsidRDefault="006D268B" w:rsidP="0020521F">
      <w:pPr>
        <w:spacing w:after="0"/>
        <w:rPr>
          <w:rFonts w:eastAsia="Calibri" w:cstheme="minorHAnsi"/>
          <w:sz w:val="24"/>
          <w:szCs w:val="24"/>
        </w:rPr>
      </w:pPr>
      <w:r w:rsidRPr="009E2E46">
        <w:rPr>
          <w:rFonts w:eastAsia="Calibri" w:cstheme="minorHAnsi"/>
          <w:sz w:val="24"/>
          <w:szCs w:val="24"/>
        </w:rPr>
        <w:t xml:space="preserve">Comme précisé dans les </w:t>
      </w:r>
      <w:r w:rsidR="000B3D65" w:rsidRPr="009E2E46">
        <w:rPr>
          <w:rFonts w:eastAsia="Calibri" w:cstheme="minorHAnsi"/>
          <w:sz w:val="24"/>
          <w:szCs w:val="24"/>
        </w:rPr>
        <w:t>statuts</w:t>
      </w:r>
      <w:r w:rsidRPr="009E2E46">
        <w:rPr>
          <w:rFonts w:eastAsia="Calibri" w:cstheme="minorHAnsi"/>
          <w:sz w:val="24"/>
          <w:szCs w:val="24"/>
        </w:rPr>
        <w:t xml:space="preserve"> du R.A.C aucun remboursement ne pourra être demandé</w:t>
      </w:r>
      <w:r w:rsidR="000B3D65" w:rsidRPr="009E2E46">
        <w:rPr>
          <w:rFonts w:eastAsia="Calibri" w:cstheme="minorHAnsi"/>
          <w:sz w:val="24"/>
          <w:szCs w:val="24"/>
        </w:rPr>
        <w:t xml:space="preserve"> et aucun recours ne sera possible en cas de manquement avéré </w:t>
      </w:r>
      <w:r w:rsidR="002C0F30">
        <w:rPr>
          <w:rFonts w:eastAsia="Calibri" w:cstheme="minorHAnsi"/>
          <w:sz w:val="24"/>
          <w:szCs w:val="24"/>
        </w:rPr>
        <w:t>à</w:t>
      </w:r>
      <w:r w:rsidR="000B3D65" w:rsidRPr="009E2E46">
        <w:rPr>
          <w:rFonts w:eastAsia="Calibri" w:cstheme="minorHAnsi"/>
          <w:sz w:val="24"/>
          <w:szCs w:val="24"/>
        </w:rPr>
        <w:t xml:space="preserve"> ce règlement</w:t>
      </w:r>
      <w:r w:rsidR="001906E8" w:rsidRPr="009E2E46">
        <w:rPr>
          <w:rFonts w:eastAsia="Calibri" w:cstheme="minorHAnsi"/>
          <w:sz w:val="24"/>
          <w:szCs w:val="24"/>
        </w:rPr>
        <w:t>.</w:t>
      </w:r>
    </w:p>
    <w:p w14:paraId="04BFAD9F" w14:textId="77777777" w:rsidR="0020521F" w:rsidRPr="009E2E46" w:rsidRDefault="0020521F" w:rsidP="0020521F">
      <w:pPr>
        <w:spacing w:after="0"/>
        <w:rPr>
          <w:rFonts w:eastAsia="Calibri" w:cstheme="minorHAnsi"/>
          <w:sz w:val="24"/>
          <w:szCs w:val="24"/>
        </w:rPr>
      </w:pPr>
    </w:p>
    <w:p w14:paraId="0B004C55" w14:textId="48746602" w:rsidR="00FC318C" w:rsidRDefault="000B3D65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En cas de problème avec un ou plusieurs adhérents</w:t>
      </w:r>
      <w:r w:rsidR="006D7CAF">
        <w:rPr>
          <w:rFonts w:eastAsia="Calibri" w:cstheme="minorHAnsi"/>
          <w:sz w:val="24"/>
          <w:szCs w:val="24"/>
        </w:rPr>
        <w:t>,</w:t>
      </w:r>
      <w:r w:rsidRPr="00B57861">
        <w:rPr>
          <w:rFonts w:eastAsia="Calibri" w:cstheme="minorHAnsi"/>
          <w:sz w:val="24"/>
          <w:szCs w:val="24"/>
        </w:rPr>
        <w:t xml:space="preserve"> le bureau </w:t>
      </w:r>
      <w:r w:rsidR="00B4046E" w:rsidRPr="00B57861">
        <w:rPr>
          <w:rFonts w:eastAsia="Calibri" w:cstheme="minorHAnsi"/>
          <w:sz w:val="24"/>
          <w:szCs w:val="24"/>
        </w:rPr>
        <w:t>constituera</w:t>
      </w:r>
      <w:r w:rsidRPr="00B57861">
        <w:rPr>
          <w:rFonts w:eastAsia="Calibri" w:cstheme="minorHAnsi"/>
          <w:sz w:val="24"/>
          <w:szCs w:val="24"/>
        </w:rPr>
        <w:t xml:space="preserve"> une commission disciplinaire qui </w:t>
      </w:r>
      <w:r w:rsidR="001906E8" w:rsidRPr="00B57861">
        <w:rPr>
          <w:rFonts w:eastAsia="Calibri" w:cstheme="minorHAnsi"/>
          <w:sz w:val="24"/>
          <w:szCs w:val="24"/>
        </w:rPr>
        <w:t>st</w:t>
      </w:r>
      <w:r w:rsidR="00654CCD" w:rsidRPr="00B57861">
        <w:rPr>
          <w:rFonts w:eastAsia="Calibri" w:cstheme="minorHAnsi"/>
          <w:sz w:val="24"/>
          <w:szCs w:val="24"/>
        </w:rPr>
        <w:t>a</w:t>
      </w:r>
      <w:r w:rsidR="001906E8" w:rsidRPr="00B57861">
        <w:rPr>
          <w:rFonts w:eastAsia="Calibri" w:cstheme="minorHAnsi"/>
          <w:sz w:val="24"/>
          <w:szCs w:val="24"/>
        </w:rPr>
        <w:t>tu</w:t>
      </w:r>
      <w:r w:rsidR="000A7713">
        <w:rPr>
          <w:rFonts w:eastAsia="Calibri" w:cstheme="minorHAnsi"/>
          <w:sz w:val="24"/>
          <w:szCs w:val="24"/>
        </w:rPr>
        <w:t>e</w:t>
      </w:r>
      <w:r w:rsidR="001906E8" w:rsidRPr="00B57861">
        <w:rPr>
          <w:rFonts w:eastAsia="Calibri" w:cstheme="minorHAnsi"/>
          <w:sz w:val="24"/>
          <w:szCs w:val="24"/>
        </w:rPr>
        <w:t>ra</w:t>
      </w:r>
      <w:r w:rsidR="00B4046E" w:rsidRPr="00B57861">
        <w:rPr>
          <w:rFonts w:eastAsia="Calibri" w:cstheme="minorHAnsi"/>
          <w:sz w:val="24"/>
          <w:szCs w:val="24"/>
        </w:rPr>
        <w:t xml:space="preserve"> </w:t>
      </w:r>
      <w:r w:rsidR="001906E8" w:rsidRPr="00B57861">
        <w:rPr>
          <w:rFonts w:eastAsia="Calibri" w:cstheme="minorHAnsi"/>
          <w:sz w:val="24"/>
          <w:szCs w:val="24"/>
        </w:rPr>
        <w:t xml:space="preserve">après </w:t>
      </w:r>
      <w:r w:rsidR="00B4046E" w:rsidRPr="00B57861">
        <w:rPr>
          <w:rFonts w:eastAsia="Calibri" w:cstheme="minorHAnsi"/>
          <w:sz w:val="24"/>
          <w:szCs w:val="24"/>
        </w:rPr>
        <w:t>audition de l’</w:t>
      </w:r>
      <w:r w:rsidR="00FC318C" w:rsidRPr="00B57861">
        <w:rPr>
          <w:rFonts w:eastAsia="Calibri" w:cstheme="minorHAnsi"/>
          <w:sz w:val="24"/>
          <w:szCs w:val="24"/>
        </w:rPr>
        <w:t>intéressé.</w:t>
      </w:r>
    </w:p>
    <w:p w14:paraId="347A2BE0" w14:textId="77777777" w:rsidR="0020521F" w:rsidRPr="00B57861" w:rsidRDefault="0020521F" w:rsidP="0020521F">
      <w:pPr>
        <w:spacing w:after="0"/>
        <w:rPr>
          <w:rFonts w:eastAsia="Calibri" w:cstheme="minorHAnsi"/>
          <w:sz w:val="24"/>
          <w:szCs w:val="24"/>
        </w:rPr>
      </w:pPr>
    </w:p>
    <w:p w14:paraId="3D158F43" w14:textId="1ED363E6" w:rsidR="006D268B" w:rsidRDefault="00FC318C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Cette commission sera constituée </w:t>
      </w:r>
      <w:r w:rsidR="00351214" w:rsidRPr="00B57861">
        <w:rPr>
          <w:rFonts w:eastAsia="Calibri" w:cstheme="minorHAnsi"/>
          <w:sz w:val="24"/>
          <w:szCs w:val="24"/>
        </w:rPr>
        <w:t>des membres</w:t>
      </w:r>
      <w:r w:rsidRPr="00B57861">
        <w:rPr>
          <w:rFonts w:eastAsia="Calibri" w:cstheme="minorHAnsi"/>
          <w:sz w:val="24"/>
          <w:szCs w:val="24"/>
        </w:rPr>
        <w:t xml:space="preserve"> du bureau </w:t>
      </w:r>
      <w:r w:rsidR="00F16F65" w:rsidRPr="00B57861">
        <w:rPr>
          <w:rFonts w:eastAsia="Calibri" w:cstheme="minorHAnsi"/>
          <w:sz w:val="24"/>
          <w:szCs w:val="24"/>
        </w:rPr>
        <w:t xml:space="preserve">directeur ou </w:t>
      </w:r>
      <w:r w:rsidR="005E4FFE">
        <w:rPr>
          <w:rFonts w:eastAsia="Calibri" w:cstheme="minorHAnsi"/>
          <w:sz w:val="24"/>
          <w:szCs w:val="24"/>
        </w:rPr>
        <w:t xml:space="preserve">de </w:t>
      </w:r>
      <w:r w:rsidR="00F16F65" w:rsidRPr="00B57861">
        <w:rPr>
          <w:rFonts w:eastAsia="Calibri" w:cstheme="minorHAnsi"/>
          <w:sz w:val="24"/>
          <w:szCs w:val="24"/>
        </w:rPr>
        <w:t>son représentant</w:t>
      </w:r>
      <w:r w:rsidR="005E4FFE">
        <w:rPr>
          <w:rFonts w:eastAsia="Calibri" w:cstheme="minorHAnsi"/>
          <w:sz w:val="24"/>
          <w:szCs w:val="24"/>
        </w:rPr>
        <w:t>,</w:t>
      </w:r>
      <w:r w:rsidR="00F16F65" w:rsidRPr="00B57861">
        <w:rPr>
          <w:rFonts w:eastAsia="Calibri" w:cstheme="minorHAnsi"/>
          <w:sz w:val="24"/>
          <w:szCs w:val="24"/>
        </w:rPr>
        <w:t xml:space="preserve"> </w:t>
      </w:r>
      <w:r w:rsidR="005E4FFE">
        <w:rPr>
          <w:rFonts w:eastAsia="Calibri" w:cstheme="minorHAnsi"/>
          <w:sz w:val="24"/>
          <w:szCs w:val="24"/>
        </w:rPr>
        <w:t>d</w:t>
      </w:r>
      <w:r w:rsidR="00F16F65" w:rsidRPr="00B57861">
        <w:rPr>
          <w:rFonts w:eastAsia="Calibri" w:cstheme="minorHAnsi"/>
          <w:sz w:val="24"/>
          <w:szCs w:val="24"/>
        </w:rPr>
        <w:t xml:space="preserve">’un adhérent tiré au sort </w:t>
      </w:r>
      <w:r w:rsidR="00654CCD" w:rsidRPr="00B57861">
        <w:rPr>
          <w:rFonts w:eastAsia="Calibri" w:cstheme="minorHAnsi"/>
          <w:sz w:val="24"/>
          <w:szCs w:val="24"/>
        </w:rPr>
        <w:t>parmi</w:t>
      </w:r>
      <w:r w:rsidR="00F16F65" w:rsidRPr="00B57861">
        <w:rPr>
          <w:rFonts w:eastAsia="Calibri" w:cstheme="minorHAnsi"/>
          <w:sz w:val="24"/>
          <w:szCs w:val="24"/>
        </w:rPr>
        <w:t xml:space="preserve"> les membres d</w:t>
      </w:r>
      <w:r w:rsidR="00654CCD" w:rsidRPr="00B57861">
        <w:rPr>
          <w:rFonts w:eastAsia="Calibri" w:cstheme="minorHAnsi"/>
          <w:sz w:val="24"/>
          <w:szCs w:val="24"/>
        </w:rPr>
        <w:t xml:space="preserve">e la section </w:t>
      </w:r>
      <w:r w:rsidR="0018394D" w:rsidRPr="00B57861">
        <w:rPr>
          <w:rFonts w:eastAsia="Calibri" w:cstheme="minorHAnsi"/>
          <w:sz w:val="24"/>
          <w:szCs w:val="24"/>
        </w:rPr>
        <w:t xml:space="preserve">ainsi </w:t>
      </w:r>
      <w:r w:rsidR="00C738D7" w:rsidRPr="00B57861">
        <w:rPr>
          <w:rFonts w:eastAsia="Calibri" w:cstheme="minorHAnsi"/>
          <w:sz w:val="24"/>
          <w:szCs w:val="24"/>
        </w:rPr>
        <w:t xml:space="preserve">que </w:t>
      </w:r>
      <w:r w:rsidR="00654CCD" w:rsidRPr="00B57861">
        <w:rPr>
          <w:rFonts w:eastAsia="Calibri" w:cstheme="minorHAnsi"/>
          <w:sz w:val="24"/>
          <w:szCs w:val="24"/>
        </w:rPr>
        <w:t xml:space="preserve">de </w:t>
      </w:r>
      <w:r w:rsidR="00C738D7" w:rsidRPr="00B57861">
        <w:rPr>
          <w:rFonts w:eastAsia="Calibri" w:cstheme="minorHAnsi"/>
          <w:sz w:val="24"/>
          <w:szCs w:val="24"/>
        </w:rPr>
        <w:t>l’intéressé</w:t>
      </w:r>
      <w:r w:rsidR="00351214" w:rsidRPr="00B57861">
        <w:rPr>
          <w:rFonts w:eastAsia="Calibri" w:cstheme="minorHAnsi"/>
          <w:sz w:val="24"/>
          <w:szCs w:val="24"/>
        </w:rPr>
        <w:t xml:space="preserve"> qui pourra se faire représenter ou aider par une seule personne.</w:t>
      </w:r>
    </w:p>
    <w:p w14:paraId="39E371BD" w14:textId="77777777" w:rsidR="009E2E46" w:rsidRPr="00B57861" w:rsidRDefault="009E2E46" w:rsidP="0020521F">
      <w:pPr>
        <w:spacing w:after="0"/>
        <w:rPr>
          <w:rFonts w:eastAsia="Calibri" w:cstheme="minorHAnsi"/>
          <w:sz w:val="24"/>
          <w:szCs w:val="24"/>
        </w:rPr>
      </w:pPr>
    </w:p>
    <w:p w14:paraId="581E95FC" w14:textId="74E198B9" w:rsidR="00C738D7" w:rsidRDefault="00C738D7" w:rsidP="0020521F">
      <w:pPr>
        <w:spacing w:after="0"/>
        <w:rPr>
          <w:rFonts w:eastAsia="Calibri" w:cstheme="minorHAnsi"/>
          <w:sz w:val="24"/>
          <w:szCs w:val="24"/>
        </w:rPr>
      </w:pPr>
      <w:r w:rsidRPr="009E2E46">
        <w:rPr>
          <w:rFonts w:eastAsia="Calibri" w:cstheme="minorHAnsi"/>
          <w:sz w:val="24"/>
          <w:szCs w:val="24"/>
          <w:u w:val="single"/>
        </w:rPr>
        <w:t>Echelle de sanctions</w:t>
      </w:r>
      <w:r w:rsidRPr="00B57861">
        <w:rPr>
          <w:rFonts w:eastAsia="Calibri" w:cstheme="minorHAnsi"/>
          <w:sz w:val="24"/>
          <w:szCs w:val="24"/>
        </w:rPr>
        <w:t> :</w:t>
      </w:r>
    </w:p>
    <w:p w14:paraId="71153A13" w14:textId="3B72B259" w:rsidR="00B711CC" w:rsidRPr="00B57861" w:rsidRDefault="00A03324" w:rsidP="0020521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1ère</w:t>
      </w:r>
      <w:r w:rsidR="00C11F2D" w:rsidRPr="00B57861">
        <w:rPr>
          <w:rFonts w:eastAsia="Calibri" w:cstheme="minorHAnsi"/>
          <w:sz w:val="24"/>
          <w:szCs w:val="24"/>
        </w:rPr>
        <w:t xml:space="preserve"> sanction</w:t>
      </w:r>
      <w:r w:rsidR="00982CC9" w:rsidRPr="00B57861">
        <w:rPr>
          <w:rFonts w:eastAsia="Calibri" w:cstheme="minorHAnsi"/>
          <w:sz w:val="24"/>
          <w:szCs w:val="24"/>
        </w:rPr>
        <w:t> :</w:t>
      </w:r>
      <w:r w:rsidR="00C11F2D" w:rsidRPr="00B57861">
        <w:rPr>
          <w:rFonts w:eastAsia="Calibri" w:cstheme="minorHAnsi"/>
          <w:sz w:val="24"/>
          <w:szCs w:val="24"/>
        </w:rPr>
        <w:t xml:space="preserve"> 1 avertissement </w:t>
      </w:r>
    </w:p>
    <w:p w14:paraId="4A303745" w14:textId="1AF58234" w:rsidR="00C738D7" w:rsidRPr="00B57861" w:rsidRDefault="00A03324" w:rsidP="0020521F">
      <w:pPr>
        <w:spacing w:after="0"/>
        <w:rPr>
          <w:rFonts w:eastAsia="Calibri" w:cstheme="minorHAnsi"/>
          <w:sz w:val="24"/>
          <w:szCs w:val="24"/>
        </w:rPr>
      </w:pPr>
      <w:r w:rsidRPr="0020521F">
        <w:rPr>
          <w:rFonts w:eastAsia="Calibri" w:cstheme="minorHAnsi"/>
          <w:sz w:val="24"/>
          <w:szCs w:val="24"/>
        </w:rPr>
        <w:t>2ème</w:t>
      </w:r>
      <w:r w:rsidR="004358CF" w:rsidRPr="0020521F">
        <w:rPr>
          <w:rFonts w:eastAsia="Calibri" w:cstheme="minorHAnsi"/>
          <w:sz w:val="24"/>
          <w:szCs w:val="24"/>
        </w:rPr>
        <w:t xml:space="preserve"> sanction : </w:t>
      </w:r>
      <w:r w:rsidR="00B711CC" w:rsidRPr="0020521F">
        <w:rPr>
          <w:rFonts w:eastAsia="Calibri" w:cstheme="minorHAnsi"/>
          <w:sz w:val="24"/>
          <w:szCs w:val="24"/>
        </w:rPr>
        <w:t>a</w:t>
      </w:r>
      <w:r w:rsidR="00C11F2D" w:rsidRPr="0020521F">
        <w:rPr>
          <w:rFonts w:eastAsia="Calibri" w:cstheme="minorHAnsi"/>
          <w:sz w:val="24"/>
          <w:szCs w:val="24"/>
        </w:rPr>
        <w:t>u</w:t>
      </w:r>
      <w:r w:rsidR="002C0F30" w:rsidRPr="0020521F">
        <w:rPr>
          <w:rFonts w:eastAsia="Calibri" w:cstheme="minorHAnsi"/>
          <w:sz w:val="24"/>
          <w:szCs w:val="24"/>
        </w:rPr>
        <w:t xml:space="preserve"> deuxième avertissement </w:t>
      </w:r>
      <w:r w:rsidR="00092CB1" w:rsidRPr="0020521F">
        <w:rPr>
          <w:rFonts w:eastAsia="Calibri" w:cstheme="minorHAnsi"/>
          <w:sz w:val="24"/>
          <w:szCs w:val="24"/>
        </w:rPr>
        <w:t>la personne s’expose à une exclusion temporaire allant de 1 semaine à 3 mois.</w:t>
      </w:r>
    </w:p>
    <w:p w14:paraId="037E1C94" w14:textId="2E59C706" w:rsidR="00092CB1" w:rsidRPr="00B57861" w:rsidRDefault="00092CB1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 xml:space="preserve">Au bout de </w:t>
      </w:r>
      <w:r w:rsidR="0084215E" w:rsidRPr="00B57861">
        <w:rPr>
          <w:rFonts w:eastAsia="Calibri" w:cstheme="minorHAnsi"/>
          <w:sz w:val="24"/>
          <w:szCs w:val="24"/>
        </w:rPr>
        <w:t>2 exclusions temporaire</w:t>
      </w:r>
      <w:r w:rsidR="00B711CC" w:rsidRPr="00B57861">
        <w:rPr>
          <w:rFonts w:eastAsia="Calibri" w:cstheme="minorHAnsi"/>
          <w:sz w:val="24"/>
          <w:szCs w:val="24"/>
        </w:rPr>
        <w:t>s</w:t>
      </w:r>
      <w:r w:rsidR="0084215E" w:rsidRPr="00B57861">
        <w:rPr>
          <w:rFonts w:eastAsia="Calibri" w:cstheme="minorHAnsi"/>
          <w:sz w:val="24"/>
          <w:szCs w:val="24"/>
        </w:rPr>
        <w:t>, l’exclusion sera définitive sans recours de la part de la personne sanctionnée.</w:t>
      </w:r>
    </w:p>
    <w:p w14:paraId="64A112D5" w14:textId="19015E1E" w:rsidR="00915B83" w:rsidRDefault="00915B83" w:rsidP="0020521F">
      <w:pPr>
        <w:spacing w:after="0"/>
        <w:jc w:val="both"/>
        <w:rPr>
          <w:rFonts w:cstheme="minorHAnsi"/>
          <w:bCs/>
          <w:sz w:val="24"/>
          <w:szCs w:val="24"/>
          <w:u w:val="single"/>
          <w:shd w:val="clear" w:color="auto" w:fill="FFFFFF"/>
        </w:rPr>
      </w:pPr>
    </w:p>
    <w:p w14:paraId="5B7FCE55" w14:textId="2DC473F4" w:rsidR="004358CF" w:rsidRPr="00B57861" w:rsidRDefault="004358CF" w:rsidP="0020521F">
      <w:pPr>
        <w:spacing w:after="0"/>
        <w:jc w:val="both"/>
        <w:rPr>
          <w:rFonts w:cstheme="minorHAnsi"/>
          <w:bCs/>
          <w:sz w:val="24"/>
          <w:szCs w:val="24"/>
          <w:u w:val="single"/>
          <w:shd w:val="clear" w:color="auto" w:fill="FFFFFF"/>
        </w:rPr>
      </w:pPr>
      <w:r w:rsidRPr="00B57861">
        <w:rPr>
          <w:rFonts w:cstheme="minorHAnsi"/>
          <w:bCs/>
          <w:sz w:val="24"/>
          <w:szCs w:val="24"/>
          <w:u w:val="single"/>
          <w:shd w:val="clear" w:color="auto" w:fill="FFFFFF"/>
        </w:rPr>
        <w:t>Tout adhérent de la section Cyclisme du RAC peut être exclu de l’association sur décision d</w:t>
      </w:r>
      <w:r w:rsidR="00527F87" w:rsidRPr="00B57861">
        <w:rPr>
          <w:rFonts w:cstheme="minorHAnsi"/>
          <w:bCs/>
          <w:sz w:val="24"/>
          <w:szCs w:val="24"/>
          <w:u w:val="single"/>
          <w:shd w:val="clear" w:color="auto" w:fill="FFFFFF"/>
        </w:rPr>
        <w:t xml:space="preserve">e notre </w:t>
      </w:r>
      <w:r w:rsidRPr="00B57861">
        <w:rPr>
          <w:rFonts w:cstheme="minorHAnsi"/>
          <w:bCs/>
          <w:sz w:val="24"/>
          <w:szCs w:val="24"/>
          <w:u w:val="single"/>
          <w:shd w:val="clear" w:color="auto" w:fill="FFFFFF"/>
        </w:rPr>
        <w:t>comité directeur pour fautes graves :</w:t>
      </w:r>
    </w:p>
    <w:p w14:paraId="511B8AFD" w14:textId="77777777" w:rsidR="004358CF" w:rsidRPr="002B0997" w:rsidRDefault="004358CF" w:rsidP="0020521F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B0997">
        <w:rPr>
          <w:rFonts w:cstheme="minorHAnsi"/>
          <w:bCs/>
          <w:sz w:val="24"/>
          <w:szCs w:val="24"/>
          <w:shd w:val="clear" w:color="auto" w:fill="FFFFFF"/>
        </w:rPr>
        <w:t xml:space="preserve">Geste anti sportif, </w:t>
      </w:r>
    </w:p>
    <w:p w14:paraId="28AFEC45" w14:textId="77777777" w:rsidR="004358CF" w:rsidRPr="002B0997" w:rsidRDefault="004358CF" w:rsidP="0020521F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B0997">
        <w:rPr>
          <w:rFonts w:cstheme="minorHAnsi"/>
          <w:bCs/>
          <w:sz w:val="24"/>
          <w:szCs w:val="24"/>
          <w:shd w:val="clear" w:color="auto" w:fill="FFFFFF"/>
        </w:rPr>
        <w:t xml:space="preserve">Dopage reconnu, </w:t>
      </w:r>
    </w:p>
    <w:p w14:paraId="0007DD2D" w14:textId="05CB42DD" w:rsidR="004358CF" w:rsidRPr="003B19D0" w:rsidRDefault="004358CF" w:rsidP="003B19D0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B0997">
        <w:rPr>
          <w:rFonts w:cstheme="minorHAnsi"/>
          <w:bCs/>
          <w:sz w:val="24"/>
          <w:szCs w:val="24"/>
          <w:shd w:val="clear" w:color="auto" w:fill="FFFFFF"/>
        </w:rPr>
        <w:t xml:space="preserve">Comportement portant atteinte à </w:t>
      </w:r>
      <w:r w:rsidR="0020521F">
        <w:rPr>
          <w:rFonts w:cstheme="minorHAnsi"/>
          <w:bCs/>
          <w:sz w:val="24"/>
          <w:szCs w:val="24"/>
          <w:shd w:val="clear" w:color="auto" w:fill="FFFFFF"/>
        </w:rPr>
        <w:t>l’intégrité</w:t>
      </w:r>
      <w:r w:rsidR="003B19D0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Pr="003B19D0">
        <w:rPr>
          <w:rFonts w:cstheme="minorHAnsi"/>
          <w:bCs/>
          <w:sz w:val="24"/>
          <w:szCs w:val="24"/>
          <w:shd w:val="clear" w:color="auto" w:fill="FFFFFF"/>
        </w:rPr>
        <w:t>du club,</w:t>
      </w:r>
    </w:p>
    <w:p w14:paraId="48BCAD1C" w14:textId="2C68C85C" w:rsidR="004358CF" w:rsidRPr="002B0997" w:rsidRDefault="004358CF" w:rsidP="0020521F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B0997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Comportement portant </w:t>
      </w:r>
      <w:r w:rsidR="0020521F">
        <w:rPr>
          <w:rFonts w:cstheme="minorHAnsi"/>
          <w:bCs/>
          <w:color w:val="202124"/>
          <w:sz w:val="24"/>
          <w:szCs w:val="24"/>
          <w:shd w:val="clear" w:color="auto" w:fill="FFFFFF"/>
        </w:rPr>
        <w:t>a</w:t>
      </w:r>
      <w:r w:rsidRPr="002B0997">
        <w:rPr>
          <w:rFonts w:cstheme="minorHAnsi"/>
          <w:bCs/>
          <w:color w:val="202124"/>
          <w:sz w:val="24"/>
          <w:szCs w:val="24"/>
          <w:shd w:val="clear" w:color="auto" w:fill="FFFFFF"/>
        </w:rPr>
        <w:t>tteinte à l'</w:t>
      </w:r>
      <w:r w:rsidR="0020521F">
        <w:rPr>
          <w:rFonts w:cstheme="minorHAnsi"/>
          <w:bCs/>
          <w:color w:val="202124"/>
          <w:sz w:val="24"/>
          <w:szCs w:val="24"/>
          <w:shd w:val="clear" w:color="auto" w:fill="FFFFFF"/>
        </w:rPr>
        <w:t>i</w:t>
      </w:r>
      <w:r w:rsidRPr="002B0997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ntégrité </w:t>
      </w:r>
      <w:r w:rsidR="0020521F">
        <w:rPr>
          <w:rFonts w:cstheme="minorHAnsi"/>
          <w:bCs/>
          <w:color w:val="202124"/>
          <w:sz w:val="24"/>
          <w:szCs w:val="24"/>
          <w:shd w:val="clear" w:color="auto" w:fill="FFFFFF"/>
        </w:rPr>
        <w:t>p</w:t>
      </w:r>
      <w:r w:rsidRPr="002B0997">
        <w:rPr>
          <w:rFonts w:cstheme="minorHAnsi"/>
          <w:bCs/>
          <w:color w:val="202124"/>
          <w:sz w:val="24"/>
          <w:szCs w:val="24"/>
          <w:shd w:val="clear" w:color="auto" w:fill="FFFFFF"/>
        </w:rPr>
        <w:t>hysique et Psychique d’un tiers,</w:t>
      </w:r>
    </w:p>
    <w:p w14:paraId="0949F9FF" w14:textId="77777777" w:rsidR="004358CF" w:rsidRPr="002B0997" w:rsidRDefault="004358CF" w:rsidP="0020521F">
      <w:pPr>
        <w:pStyle w:val="Paragraphedeliste"/>
        <w:numPr>
          <w:ilvl w:val="0"/>
          <w:numId w:val="7"/>
        </w:num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2B0997">
        <w:rPr>
          <w:rFonts w:cstheme="minorHAnsi"/>
          <w:bCs/>
          <w:color w:val="202124"/>
          <w:sz w:val="24"/>
          <w:szCs w:val="24"/>
          <w:shd w:val="clear" w:color="auto" w:fill="FFFFFF"/>
        </w:rPr>
        <w:t xml:space="preserve">Et toutes </w:t>
      </w:r>
      <w:r w:rsidRPr="002B0997">
        <w:rPr>
          <w:rFonts w:cstheme="minorHAnsi"/>
          <w:bCs/>
          <w:sz w:val="24"/>
          <w:szCs w:val="24"/>
          <w:shd w:val="clear" w:color="auto" w:fill="FFFFFF"/>
        </w:rPr>
        <w:t>infractions au règlement intérieur.</w:t>
      </w:r>
    </w:p>
    <w:p w14:paraId="76085F2F" w14:textId="77777777" w:rsidR="004358CF" w:rsidRPr="00B57861" w:rsidRDefault="004358CF" w:rsidP="0020521F">
      <w:pPr>
        <w:pStyle w:val="Paragraphedeliste"/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14:paraId="3A388D14" w14:textId="727529C6" w:rsidR="004358CF" w:rsidRDefault="004358CF" w:rsidP="0020521F">
      <w:p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B57861">
        <w:rPr>
          <w:rStyle w:val="lev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B57861">
        <w:rPr>
          <w:rFonts w:cstheme="minorHAnsi"/>
          <w:bCs/>
          <w:sz w:val="24"/>
          <w:szCs w:val="24"/>
          <w:shd w:val="clear" w:color="auto" w:fill="FFFFFF"/>
        </w:rPr>
        <w:t xml:space="preserve"> toute mesure d’exclusion, l’adhérent pourra demander à être entendu par le comité directeur pour s’expliquer sur les faits qui lui sont reprochés.</w:t>
      </w:r>
    </w:p>
    <w:p w14:paraId="13D08466" w14:textId="77777777" w:rsidR="00915B83" w:rsidRPr="00B57861" w:rsidRDefault="00915B83" w:rsidP="0020521F">
      <w:pPr>
        <w:spacing w:after="0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p w14:paraId="612D6C48" w14:textId="4173ED15" w:rsidR="006D7CAF" w:rsidRDefault="006D7CAF" w:rsidP="0020521F">
      <w:pPr>
        <w:spacing w:after="0"/>
        <w:rPr>
          <w:rFonts w:eastAsia="Calibri" w:cstheme="minorHAnsi"/>
          <w:sz w:val="24"/>
          <w:szCs w:val="24"/>
        </w:rPr>
      </w:pPr>
      <w:r w:rsidRPr="00915B83">
        <w:rPr>
          <w:rFonts w:eastAsia="Calibri" w:cstheme="minorHAnsi"/>
          <w:sz w:val="24"/>
          <w:szCs w:val="24"/>
          <w:u w:val="single"/>
        </w:rPr>
        <w:t>Les frais de banque</w:t>
      </w:r>
      <w:r w:rsidRPr="006D7CAF">
        <w:rPr>
          <w:rFonts w:eastAsia="Calibri" w:cstheme="minorHAnsi"/>
          <w:sz w:val="24"/>
          <w:szCs w:val="24"/>
        </w:rPr>
        <w:t xml:space="preserve"> à la suite </w:t>
      </w:r>
      <w:r w:rsidR="00915B83">
        <w:rPr>
          <w:rFonts w:eastAsia="Calibri" w:cstheme="minorHAnsi"/>
          <w:sz w:val="24"/>
          <w:szCs w:val="24"/>
        </w:rPr>
        <w:t>d’</w:t>
      </w:r>
      <w:r w:rsidRPr="006D7CAF">
        <w:rPr>
          <w:rFonts w:eastAsia="Calibri" w:cstheme="minorHAnsi"/>
          <w:sz w:val="24"/>
          <w:szCs w:val="24"/>
        </w:rPr>
        <w:t>un incident de paiement du fait de l’adhérent :</w:t>
      </w:r>
    </w:p>
    <w:p w14:paraId="175B2908" w14:textId="77777777" w:rsidR="00915B83" w:rsidRPr="004F5D86" w:rsidRDefault="00915B83" w:rsidP="0020521F">
      <w:pPr>
        <w:spacing w:after="0"/>
        <w:rPr>
          <w:rFonts w:eastAsia="Calibri" w:cstheme="minorHAnsi"/>
          <w:sz w:val="16"/>
          <w:szCs w:val="16"/>
        </w:rPr>
      </w:pPr>
    </w:p>
    <w:p w14:paraId="068EEEFA" w14:textId="77777777" w:rsidR="00915B83" w:rsidRDefault="006D7CAF" w:rsidP="0020521F">
      <w:pPr>
        <w:spacing w:after="0"/>
        <w:rPr>
          <w:rFonts w:eastAsia="Calibri" w:cstheme="minorHAnsi"/>
          <w:sz w:val="24"/>
          <w:szCs w:val="24"/>
        </w:rPr>
      </w:pPr>
      <w:r w:rsidRPr="006D7CAF">
        <w:rPr>
          <w:rFonts w:eastAsia="Calibri" w:cstheme="minorHAnsi"/>
          <w:sz w:val="24"/>
          <w:szCs w:val="24"/>
        </w:rPr>
        <w:t xml:space="preserve">- </w:t>
      </w:r>
      <w:r w:rsidR="00915B83">
        <w:rPr>
          <w:rFonts w:eastAsia="Calibri" w:cstheme="minorHAnsi"/>
          <w:sz w:val="24"/>
          <w:szCs w:val="24"/>
        </w:rPr>
        <w:t>c</w:t>
      </w:r>
      <w:r w:rsidRPr="006D7CAF">
        <w:rPr>
          <w:rFonts w:eastAsia="Calibri" w:cstheme="minorHAnsi"/>
          <w:sz w:val="24"/>
          <w:szCs w:val="24"/>
        </w:rPr>
        <w:t>hèque sans provisions</w:t>
      </w:r>
      <w:r w:rsidR="00915B83">
        <w:rPr>
          <w:rFonts w:eastAsia="Calibri" w:cstheme="minorHAnsi"/>
          <w:sz w:val="24"/>
          <w:szCs w:val="24"/>
        </w:rPr>
        <w:t xml:space="preserve">, </w:t>
      </w:r>
    </w:p>
    <w:p w14:paraId="16D24FD5" w14:textId="77777777" w:rsidR="00915B83" w:rsidRDefault="00915B83" w:rsidP="0020521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 c</w:t>
      </w:r>
      <w:r w:rsidR="006D7CAF" w:rsidRPr="006D7CAF">
        <w:rPr>
          <w:rFonts w:eastAsia="Calibri" w:cstheme="minorHAnsi"/>
          <w:sz w:val="24"/>
          <w:szCs w:val="24"/>
        </w:rPr>
        <w:t>ompte clôturé</w:t>
      </w:r>
      <w:r>
        <w:rPr>
          <w:rFonts w:eastAsia="Calibri" w:cstheme="minorHAnsi"/>
          <w:sz w:val="24"/>
          <w:szCs w:val="24"/>
        </w:rPr>
        <w:t xml:space="preserve">, </w:t>
      </w:r>
    </w:p>
    <w:p w14:paraId="5232FF48" w14:textId="77777777" w:rsidR="00915B83" w:rsidRDefault="00915B83" w:rsidP="0020521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 etc</w:t>
      </w:r>
      <w:r w:rsidR="006D7CAF" w:rsidRPr="006D7CAF">
        <w:rPr>
          <w:rFonts w:eastAsia="Calibri" w:cstheme="minorHAnsi"/>
          <w:sz w:val="24"/>
          <w:szCs w:val="24"/>
        </w:rPr>
        <w:t>…</w:t>
      </w:r>
      <w:r>
        <w:rPr>
          <w:rFonts w:eastAsia="Calibri" w:cstheme="minorHAnsi"/>
          <w:sz w:val="24"/>
          <w:szCs w:val="24"/>
        </w:rPr>
        <w:t xml:space="preserve">, </w:t>
      </w:r>
    </w:p>
    <w:p w14:paraId="67314BD5" w14:textId="77777777" w:rsidR="00915B83" w:rsidRPr="004F5D86" w:rsidRDefault="00915B83" w:rsidP="0020521F">
      <w:pPr>
        <w:spacing w:after="0"/>
        <w:rPr>
          <w:rFonts w:eastAsia="Calibri" w:cstheme="minorHAnsi"/>
          <w:sz w:val="16"/>
          <w:szCs w:val="16"/>
        </w:rPr>
      </w:pPr>
    </w:p>
    <w:p w14:paraId="5D266E48" w14:textId="3B069035" w:rsidR="005E4FFE" w:rsidRDefault="002A1BC9" w:rsidP="0020521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</w:t>
      </w:r>
      <w:r w:rsidR="00915B83">
        <w:rPr>
          <w:rFonts w:eastAsia="Calibri" w:cstheme="minorHAnsi"/>
          <w:sz w:val="24"/>
          <w:szCs w:val="24"/>
        </w:rPr>
        <w:t>estent</w:t>
      </w:r>
      <w:r w:rsidR="006D7CAF" w:rsidRPr="006D7CAF">
        <w:rPr>
          <w:rFonts w:eastAsia="Calibri" w:cstheme="minorHAnsi"/>
          <w:sz w:val="24"/>
          <w:szCs w:val="24"/>
        </w:rPr>
        <w:t xml:space="preserve"> à sa charge et lui seront imputés.</w:t>
      </w:r>
    </w:p>
    <w:p w14:paraId="19DEF247" w14:textId="77777777" w:rsidR="004F5D86" w:rsidRDefault="004F5D86" w:rsidP="0020521F">
      <w:pPr>
        <w:spacing w:after="0"/>
        <w:rPr>
          <w:rFonts w:eastAsia="Calibri" w:cstheme="minorHAnsi"/>
          <w:sz w:val="24"/>
          <w:szCs w:val="24"/>
        </w:rPr>
      </w:pPr>
    </w:p>
    <w:p w14:paraId="188DA631" w14:textId="77777777" w:rsidR="005E4FFE" w:rsidRDefault="000A57B7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Bien sportivement</w:t>
      </w:r>
      <w:r w:rsidR="005E4FFE">
        <w:rPr>
          <w:rFonts w:eastAsia="Calibri" w:cstheme="minorHAnsi"/>
          <w:sz w:val="24"/>
          <w:szCs w:val="24"/>
        </w:rPr>
        <w:t>,</w:t>
      </w:r>
    </w:p>
    <w:p w14:paraId="48883263" w14:textId="0D2D6D5C" w:rsidR="003872FF" w:rsidRPr="00B57861" w:rsidRDefault="005E4FFE" w:rsidP="0020521F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</w:t>
      </w:r>
      <w:r w:rsidR="000A57B7" w:rsidRPr="00B57861">
        <w:rPr>
          <w:rFonts w:eastAsia="Calibri" w:cstheme="minorHAnsi"/>
          <w:sz w:val="24"/>
          <w:szCs w:val="24"/>
        </w:rPr>
        <w:t>e Rueil Athl</w:t>
      </w:r>
      <w:r w:rsidR="00B57861">
        <w:rPr>
          <w:rFonts w:eastAsia="Calibri" w:cstheme="minorHAnsi"/>
          <w:sz w:val="24"/>
          <w:szCs w:val="24"/>
        </w:rPr>
        <w:t>e</w:t>
      </w:r>
      <w:r w:rsidR="000A57B7" w:rsidRPr="00B57861">
        <w:rPr>
          <w:rFonts w:eastAsia="Calibri" w:cstheme="minorHAnsi"/>
          <w:sz w:val="24"/>
          <w:szCs w:val="24"/>
        </w:rPr>
        <w:t>ti</w:t>
      </w:r>
      <w:r w:rsidR="00527F87" w:rsidRPr="00B57861">
        <w:rPr>
          <w:rFonts w:eastAsia="Calibri" w:cstheme="minorHAnsi"/>
          <w:sz w:val="24"/>
          <w:szCs w:val="24"/>
        </w:rPr>
        <w:t>c</w:t>
      </w:r>
      <w:r w:rsidR="000A57B7" w:rsidRPr="00B57861">
        <w:rPr>
          <w:rFonts w:eastAsia="Calibri" w:cstheme="minorHAnsi"/>
          <w:sz w:val="24"/>
          <w:szCs w:val="24"/>
        </w:rPr>
        <w:t xml:space="preserve"> Club</w:t>
      </w:r>
    </w:p>
    <w:p w14:paraId="60D38590" w14:textId="77777777" w:rsidR="003872FF" w:rsidRPr="00B57861" w:rsidRDefault="003872FF" w:rsidP="0020521F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37952C03" w14:textId="77777777" w:rsidR="000C7A4E" w:rsidRPr="00B57861" w:rsidRDefault="000C7A4E" w:rsidP="0020521F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7FCF1C50" w14:textId="77777777" w:rsidR="000C7A4E" w:rsidRPr="00B57861" w:rsidRDefault="000C7A4E" w:rsidP="0020521F">
      <w:pPr>
        <w:spacing w:after="0"/>
        <w:jc w:val="center"/>
        <w:rPr>
          <w:rFonts w:eastAsia="Calibri" w:cstheme="minorHAnsi"/>
          <w:sz w:val="24"/>
          <w:szCs w:val="24"/>
        </w:rPr>
      </w:pPr>
    </w:p>
    <w:p w14:paraId="02DB9358" w14:textId="0179829B" w:rsidR="00981FED" w:rsidRPr="00B57861" w:rsidRDefault="00981FED" w:rsidP="0020521F">
      <w:pPr>
        <w:spacing w:after="0"/>
        <w:rPr>
          <w:rFonts w:eastAsia="Calibri" w:cstheme="minorHAnsi"/>
          <w:sz w:val="24"/>
          <w:szCs w:val="24"/>
        </w:rPr>
      </w:pPr>
      <w:r w:rsidRPr="00B57861">
        <w:rPr>
          <w:rFonts w:eastAsia="Calibri" w:cstheme="minorHAnsi"/>
          <w:sz w:val="24"/>
          <w:szCs w:val="24"/>
        </w:rPr>
        <w:t>.</w:t>
      </w:r>
    </w:p>
    <w:p w14:paraId="191CD9C8" w14:textId="77777777" w:rsidR="00981FED" w:rsidRDefault="00981FED">
      <w:pPr>
        <w:jc w:val="center"/>
        <w:rPr>
          <w:rFonts w:ascii="Calibri" w:eastAsia="Calibri" w:hAnsi="Calibri" w:cs="Calibri"/>
          <w:sz w:val="28"/>
        </w:rPr>
      </w:pPr>
    </w:p>
    <w:sectPr w:rsidR="00981FED" w:rsidSect="00526FF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649D" w14:textId="77777777" w:rsidR="00F517F6" w:rsidRDefault="00F517F6" w:rsidP="004F5D86">
      <w:pPr>
        <w:spacing w:after="0" w:line="240" w:lineRule="auto"/>
      </w:pPr>
      <w:r>
        <w:separator/>
      </w:r>
    </w:p>
  </w:endnote>
  <w:endnote w:type="continuationSeparator" w:id="0">
    <w:p w14:paraId="4D24289A" w14:textId="77777777" w:rsidR="00F517F6" w:rsidRDefault="00F517F6" w:rsidP="004F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147A" w14:textId="35798370" w:rsidR="004F5D86" w:rsidRPr="00A03324" w:rsidRDefault="004F5D86" w:rsidP="00A03324">
    <w:pPr>
      <w:pStyle w:val="Pieddepage"/>
      <w:jc w:val="center"/>
      <w:rPr>
        <w:sz w:val="18"/>
        <w:szCs w:val="18"/>
      </w:rPr>
    </w:pPr>
    <w:r w:rsidRPr="00A03324">
      <w:rPr>
        <w:sz w:val="18"/>
        <w:szCs w:val="18"/>
      </w:rPr>
      <w:t>Rueil-Malmaison, le 1</w:t>
    </w:r>
    <w:r w:rsidR="00FF363D">
      <w:rPr>
        <w:sz w:val="18"/>
        <w:szCs w:val="18"/>
      </w:rPr>
      <w:t>0</w:t>
    </w:r>
    <w:r w:rsidRPr="00A03324">
      <w:rPr>
        <w:sz w:val="18"/>
        <w:szCs w:val="18"/>
      </w:rPr>
      <w:t xml:space="preserve"> décembre 2022</w:t>
    </w:r>
  </w:p>
  <w:p w14:paraId="14E88E5A" w14:textId="77777777" w:rsidR="004F5D86" w:rsidRDefault="004F5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C1B0" w14:textId="77777777" w:rsidR="00F517F6" w:rsidRDefault="00F517F6" w:rsidP="004F5D86">
      <w:pPr>
        <w:spacing w:after="0" w:line="240" w:lineRule="auto"/>
      </w:pPr>
      <w:r>
        <w:separator/>
      </w:r>
    </w:p>
  </w:footnote>
  <w:footnote w:type="continuationSeparator" w:id="0">
    <w:p w14:paraId="6DF8D496" w14:textId="77777777" w:rsidR="00F517F6" w:rsidRDefault="00F517F6" w:rsidP="004F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942944"/>
      <w:docPartObj>
        <w:docPartGallery w:val="Page Numbers (Top of Page)"/>
        <w:docPartUnique/>
      </w:docPartObj>
    </w:sdtPr>
    <w:sdtEndPr/>
    <w:sdtContent>
      <w:p w14:paraId="32F8A1F6" w14:textId="7B8FA93F" w:rsidR="004F5D86" w:rsidRDefault="004F5D8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F559C" w14:textId="77777777" w:rsidR="004F5D86" w:rsidRDefault="004F5D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58DD"/>
    <w:multiLevelType w:val="hybridMultilevel"/>
    <w:tmpl w:val="099C0074"/>
    <w:lvl w:ilvl="0" w:tplc="00A87E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59719D"/>
    <w:multiLevelType w:val="multilevel"/>
    <w:tmpl w:val="B2BEA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B7783"/>
    <w:multiLevelType w:val="hybridMultilevel"/>
    <w:tmpl w:val="FFEA3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F4DB6"/>
    <w:multiLevelType w:val="hybridMultilevel"/>
    <w:tmpl w:val="FFEA3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7337"/>
    <w:multiLevelType w:val="multilevel"/>
    <w:tmpl w:val="8C46C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0A614A"/>
    <w:multiLevelType w:val="hybridMultilevel"/>
    <w:tmpl w:val="D256A83E"/>
    <w:lvl w:ilvl="0" w:tplc="9E3041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A12E2"/>
    <w:multiLevelType w:val="hybridMultilevel"/>
    <w:tmpl w:val="31E6B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87086">
    <w:abstractNumId w:val="1"/>
  </w:num>
  <w:num w:numId="2" w16cid:durableId="1140656619">
    <w:abstractNumId w:val="4"/>
  </w:num>
  <w:num w:numId="3" w16cid:durableId="995646267">
    <w:abstractNumId w:val="6"/>
  </w:num>
  <w:num w:numId="4" w16cid:durableId="1670787787">
    <w:abstractNumId w:val="0"/>
  </w:num>
  <w:num w:numId="5" w16cid:durableId="2079588879">
    <w:abstractNumId w:val="3"/>
  </w:num>
  <w:num w:numId="6" w16cid:durableId="1399740643">
    <w:abstractNumId w:val="5"/>
  </w:num>
  <w:num w:numId="7" w16cid:durableId="742609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2FF"/>
    <w:rsid w:val="00005F43"/>
    <w:rsid w:val="00011882"/>
    <w:rsid w:val="00012628"/>
    <w:rsid w:val="00012D15"/>
    <w:rsid w:val="000366C1"/>
    <w:rsid w:val="0004598C"/>
    <w:rsid w:val="00063F10"/>
    <w:rsid w:val="00092CB1"/>
    <w:rsid w:val="00094545"/>
    <w:rsid w:val="000A57B7"/>
    <w:rsid w:val="000A7713"/>
    <w:rsid w:val="000B3D65"/>
    <w:rsid w:val="000C4F58"/>
    <w:rsid w:val="000C7A4E"/>
    <w:rsid w:val="000E1E64"/>
    <w:rsid w:val="001156CD"/>
    <w:rsid w:val="00166325"/>
    <w:rsid w:val="001817E5"/>
    <w:rsid w:val="0018394D"/>
    <w:rsid w:val="001906E8"/>
    <w:rsid w:val="001A3633"/>
    <w:rsid w:val="00200045"/>
    <w:rsid w:val="0020521F"/>
    <w:rsid w:val="0023765C"/>
    <w:rsid w:val="00237AFF"/>
    <w:rsid w:val="002A1BC9"/>
    <w:rsid w:val="002A2783"/>
    <w:rsid w:val="002B0997"/>
    <w:rsid w:val="002C0F30"/>
    <w:rsid w:val="002E1F4D"/>
    <w:rsid w:val="002E78A2"/>
    <w:rsid w:val="003213AC"/>
    <w:rsid w:val="00323A18"/>
    <w:rsid w:val="0033683B"/>
    <w:rsid w:val="003450DF"/>
    <w:rsid w:val="00350727"/>
    <w:rsid w:val="00351214"/>
    <w:rsid w:val="00355D11"/>
    <w:rsid w:val="003565AD"/>
    <w:rsid w:val="00382530"/>
    <w:rsid w:val="003872FF"/>
    <w:rsid w:val="003B19D0"/>
    <w:rsid w:val="003B6988"/>
    <w:rsid w:val="004358CF"/>
    <w:rsid w:val="00437CD6"/>
    <w:rsid w:val="00446D1A"/>
    <w:rsid w:val="004C12C4"/>
    <w:rsid w:val="004C4AD1"/>
    <w:rsid w:val="004E67F1"/>
    <w:rsid w:val="004E71B2"/>
    <w:rsid w:val="004F1EA0"/>
    <w:rsid w:val="004F5D86"/>
    <w:rsid w:val="00510E84"/>
    <w:rsid w:val="005136EE"/>
    <w:rsid w:val="00526FFC"/>
    <w:rsid w:val="00527F87"/>
    <w:rsid w:val="0053302E"/>
    <w:rsid w:val="005508BC"/>
    <w:rsid w:val="0057343F"/>
    <w:rsid w:val="005B3BA8"/>
    <w:rsid w:val="005D0739"/>
    <w:rsid w:val="005D2C3D"/>
    <w:rsid w:val="005E4FFE"/>
    <w:rsid w:val="005F43B1"/>
    <w:rsid w:val="0060498A"/>
    <w:rsid w:val="00643D79"/>
    <w:rsid w:val="0064699A"/>
    <w:rsid w:val="00654CCD"/>
    <w:rsid w:val="0066699A"/>
    <w:rsid w:val="00667292"/>
    <w:rsid w:val="00670FD9"/>
    <w:rsid w:val="006A634B"/>
    <w:rsid w:val="006D268B"/>
    <w:rsid w:val="006D3258"/>
    <w:rsid w:val="006D6E64"/>
    <w:rsid w:val="006D7CAF"/>
    <w:rsid w:val="0070042B"/>
    <w:rsid w:val="00702A2F"/>
    <w:rsid w:val="00711CFB"/>
    <w:rsid w:val="00740784"/>
    <w:rsid w:val="00752046"/>
    <w:rsid w:val="0076207C"/>
    <w:rsid w:val="007A4A15"/>
    <w:rsid w:val="007F1D65"/>
    <w:rsid w:val="0084215E"/>
    <w:rsid w:val="00860F24"/>
    <w:rsid w:val="008834DD"/>
    <w:rsid w:val="008C28B8"/>
    <w:rsid w:val="008D1A53"/>
    <w:rsid w:val="008D35B9"/>
    <w:rsid w:val="008D797D"/>
    <w:rsid w:val="008E2F06"/>
    <w:rsid w:val="00902934"/>
    <w:rsid w:val="00915B83"/>
    <w:rsid w:val="00934731"/>
    <w:rsid w:val="009468F2"/>
    <w:rsid w:val="00965850"/>
    <w:rsid w:val="00981FED"/>
    <w:rsid w:val="00982CC9"/>
    <w:rsid w:val="009B60E2"/>
    <w:rsid w:val="009E2E46"/>
    <w:rsid w:val="009E612C"/>
    <w:rsid w:val="009F6361"/>
    <w:rsid w:val="00A03324"/>
    <w:rsid w:val="00AA5002"/>
    <w:rsid w:val="00AC7520"/>
    <w:rsid w:val="00AD0374"/>
    <w:rsid w:val="00AF7159"/>
    <w:rsid w:val="00B07B46"/>
    <w:rsid w:val="00B258CC"/>
    <w:rsid w:val="00B4046E"/>
    <w:rsid w:val="00B504CD"/>
    <w:rsid w:val="00B57861"/>
    <w:rsid w:val="00B709B1"/>
    <w:rsid w:val="00B711CC"/>
    <w:rsid w:val="00B85041"/>
    <w:rsid w:val="00B96C0C"/>
    <w:rsid w:val="00BC3EA4"/>
    <w:rsid w:val="00BE06E6"/>
    <w:rsid w:val="00BF0818"/>
    <w:rsid w:val="00C11F2D"/>
    <w:rsid w:val="00C36440"/>
    <w:rsid w:val="00C738D7"/>
    <w:rsid w:val="00C95E7C"/>
    <w:rsid w:val="00CC2553"/>
    <w:rsid w:val="00CD784E"/>
    <w:rsid w:val="00D00598"/>
    <w:rsid w:val="00D02717"/>
    <w:rsid w:val="00D7128E"/>
    <w:rsid w:val="00D9300E"/>
    <w:rsid w:val="00D95629"/>
    <w:rsid w:val="00DA3D8E"/>
    <w:rsid w:val="00DC3E60"/>
    <w:rsid w:val="00DD59BE"/>
    <w:rsid w:val="00E052CE"/>
    <w:rsid w:val="00E116CD"/>
    <w:rsid w:val="00E8793B"/>
    <w:rsid w:val="00E90B9B"/>
    <w:rsid w:val="00EB64B1"/>
    <w:rsid w:val="00ED40C0"/>
    <w:rsid w:val="00F12824"/>
    <w:rsid w:val="00F15611"/>
    <w:rsid w:val="00F16F65"/>
    <w:rsid w:val="00F24415"/>
    <w:rsid w:val="00F2528D"/>
    <w:rsid w:val="00F3205C"/>
    <w:rsid w:val="00F517F6"/>
    <w:rsid w:val="00F66BFA"/>
    <w:rsid w:val="00F942F3"/>
    <w:rsid w:val="00FC318C"/>
    <w:rsid w:val="00FC6FFC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CEB4"/>
  <w15:docId w15:val="{76ED99DE-51EF-4349-AF14-382254A9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B60E2"/>
    <w:rPr>
      <w:b/>
      <w:bCs/>
    </w:rPr>
  </w:style>
  <w:style w:type="paragraph" w:styleId="Paragraphedeliste">
    <w:name w:val="List Paragraph"/>
    <w:basedOn w:val="Normal"/>
    <w:uiPriority w:val="34"/>
    <w:qFormat/>
    <w:rsid w:val="0053302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8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D86"/>
  </w:style>
  <w:style w:type="paragraph" w:styleId="Pieddepage">
    <w:name w:val="footer"/>
    <w:basedOn w:val="Normal"/>
    <w:link w:val="PieddepageCar"/>
    <w:uiPriority w:val="99"/>
    <w:unhideWhenUsed/>
    <w:rsid w:val="004F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D86"/>
  </w:style>
  <w:style w:type="character" w:styleId="Marquedecommentaire">
    <w:name w:val="annotation reference"/>
    <w:basedOn w:val="Policepardfaut"/>
    <w:uiPriority w:val="99"/>
    <w:semiHidden/>
    <w:unhideWhenUsed/>
    <w:rsid w:val="002C0F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0F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0F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0F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0F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3A3B-327C-411A-B223-13C9E94E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anguille</dc:creator>
  <cp:lastModifiedBy>bruno anguille</cp:lastModifiedBy>
  <cp:revision>2</cp:revision>
  <cp:lastPrinted>2022-10-12T17:02:00Z</cp:lastPrinted>
  <dcterms:created xsi:type="dcterms:W3CDTF">2023-07-01T12:07:00Z</dcterms:created>
  <dcterms:modified xsi:type="dcterms:W3CDTF">2023-07-01T12:07:00Z</dcterms:modified>
</cp:coreProperties>
</file>